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70" w:rsidRP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32"/>
          <w:szCs w:val="32"/>
        </w:rPr>
      </w:pPr>
      <w:r w:rsidRPr="00D95B70">
        <w:rPr>
          <w:rFonts w:ascii="Courier" w:hAnsi="Courier" w:cs="Courier"/>
          <w:b/>
          <w:sz w:val="32"/>
          <w:szCs w:val="32"/>
        </w:rPr>
        <w:t>Règlement Particulier de l'Appel d'Offres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r>
        <w:rPr>
          <w:rFonts w:ascii="Courier" w:hAnsi="Courier" w:cs="Courier"/>
          <w:sz w:val="35"/>
          <w:szCs w:val="35"/>
        </w:rPr>
        <w:t xml:space="preserve">Les dispositions ci-après, qui sont spécifiques aux Travaux faisant l'objet de l'Appel </w:t>
      </w:r>
      <w:proofErr w:type="spellStart"/>
      <w:r>
        <w:rPr>
          <w:rFonts w:ascii="Courier" w:hAnsi="Courier" w:cs="Courier"/>
          <w:sz w:val="35"/>
          <w:szCs w:val="35"/>
        </w:rPr>
        <w:t>d Offres</w:t>
      </w:r>
      <w:proofErr w:type="spellEnd"/>
      <w:r>
        <w:rPr>
          <w:rFonts w:ascii="Courier" w:hAnsi="Courier" w:cs="Courier"/>
          <w:sz w:val="35"/>
          <w:szCs w:val="35"/>
        </w:rPr>
        <w:t>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7"/>
          <w:szCs w:val="37"/>
        </w:rPr>
      </w:pPr>
      <w:proofErr w:type="gramStart"/>
      <w:r>
        <w:rPr>
          <w:rFonts w:ascii="Courier" w:hAnsi="Courier" w:cs="Courier"/>
          <w:sz w:val="35"/>
          <w:szCs w:val="35"/>
        </w:rPr>
        <w:t>complètent</w:t>
      </w:r>
      <w:proofErr w:type="gramEnd"/>
      <w:r>
        <w:rPr>
          <w:rFonts w:ascii="Courier" w:hAnsi="Courier" w:cs="Courier"/>
          <w:sz w:val="35"/>
          <w:szCs w:val="35"/>
        </w:rPr>
        <w:t xml:space="preserve"> ou, le cas échéant, précisent les dispositions du RGAO. En cas de conflit, les dispositions ci</w:t>
      </w:r>
      <w:r>
        <w:rPr>
          <w:rFonts w:ascii="Courier" w:hAnsi="Courier" w:cs="Courier"/>
          <w:sz w:val="35"/>
          <w:szCs w:val="35"/>
        </w:rPr>
        <w:t>-</w:t>
      </w:r>
      <w:bookmarkStart w:id="0" w:name="_GoBack"/>
      <w:bookmarkEnd w:id="0"/>
      <w:r>
        <w:rPr>
          <w:rFonts w:ascii="Courier" w:hAnsi="Courier" w:cs="Courier"/>
          <w:sz w:val="37"/>
          <w:szCs w:val="37"/>
        </w:rPr>
        <w:t>après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7"/>
          <w:szCs w:val="37"/>
        </w:rPr>
      </w:pPr>
      <w:proofErr w:type="gramStart"/>
      <w:r>
        <w:rPr>
          <w:rFonts w:ascii="Courier" w:hAnsi="Courier" w:cs="Courier"/>
          <w:sz w:val="37"/>
          <w:szCs w:val="37"/>
        </w:rPr>
        <w:t>prévalent</w:t>
      </w:r>
      <w:proofErr w:type="gramEnd"/>
      <w:r>
        <w:rPr>
          <w:rFonts w:ascii="Courier" w:hAnsi="Courier" w:cs="Courier"/>
          <w:sz w:val="37"/>
          <w:szCs w:val="37"/>
        </w:rPr>
        <w:t xml:space="preserve"> sur celles du RGAO. Les numéros de la première colonne se réfèrent </w:t>
      </w:r>
      <w:proofErr w:type="spellStart"/>
      <w:proofErr w:type="gramStart"/>
      <w:r>
        <w:rPr>
          <w:rFonts w:ascii="Courier" w:hAnsi="Courier" w:cs="Courier"/>
          <w:sz w:val="37"/>
          <w:szCs w:val="37"/>
        </w:rPr>
        <w:t>a</w:t>
      </w:r>
      <w:proofErr w:type="spellEnd"/>
      <w:proofErr w:type="gramEnd"/>
      <w:r>
        <w:rPr>
          <w:rFonts w:ascii="Courier" w:hAnsi="Courier" w:cs="Courier"/>
          <w:sz w:val="37"/>
          <w:szCs w:val="37"/>
        </w:rPr>
        <w:t xml:space="preserve"> 1 </w:t>
      </w:r>
      <w:proofErr w:type="spellStart"/>
      <w:r>
        <w:rPr>
          <w:rFonts w:ascii="Courier" w:hAnsi="Courier" w:cs="Courier"/>
          <w:sz w:val="37"/>
          <w:szCs w:val="37"/>
        </w:rPr>
        <w:t>arUcle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correspondant</w:t>
      </w:r>
      <w:proofErr w:type="gramEnd"/>
      <w:r>
        <w:rPr>
          <w:rFonts w:ascii="Courier" w:hAnsi="Courier" w:cs="Courier"/>
          <w:sz w:val="26"/>
          <w:szCs w:val="26"/>
        </w:rPr>
        <w:t xml:space="preserve"> du RGAO.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spellStart"/>
      <w:proofErr w:type="gramStart"/>
      <w:r>
        <w:rPr>
          <w:rFonts w:ascii="Courier" w:hAnsi="Courier" w:cs="Courier"/>
          <w:sz w:val="18"/>
          <w:szCs w:val="18"/>
        </w:rPr>
        <w:t>léférences</w:t>
      </w:r>
      <w:proofErr w:type="spellEnd"/>
      <w:proofErr w:type="gram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du</w:t>
      </w:r>
      <w:proofErr w:type="gramEnd"/>
      <w:r>
        <w:rPr>
          <w:rFonts w:ascii="Courier" w:hAnsi="Courier" w:cs="Courier"/>
          <w:sz w:val="19"/>
          <w:szCs w:val="19"/>
        </w:rPr>
        <w:t xml:space="preserve"> RGAO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1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Généralités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proofErr w:type="spellStart"/>
      <w:proofErr w:type="gramStart"/>
      <w:r>
        <w:rPr>
          <w:rFonts w:ascii="Courier" w:hAnsi="Courier" w:cs="Courier"/>
          <w:sz w:val="17"/>
          <w:szCs w:val="17"/>
        </w:rPr>
        <w:t>néfinition</w:t>
      </w:r>
      <w:proofErr w:type="spellEnd"/>
      <w:proofErr w:type="gramEnd"/>
      <w:r>
        <w:rPr>
          <w:rFonts w:ascii="Courier" w:hAnsi="Courier" w:cs="Courier"/>
          <w:sz w:val="17"/>
          <w:szCs w:val="17"/>
        </w:rPr>
        <w:t xml:space="preserve"> des Travaux: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r>
        <w:rPr>
          <w:rFonts w:ascii="Courier" w:hAnsi="Courier" w:cs="Courier"/>
          <w:sz w:val="35"/>
          <w:szCs w:val="35"/>
        </w:rPr>
        <w:t>Les travaux objet du présent Appel d'Offres concernent les travaux de réhabilitation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proofErr w:type="gramStart"/>
      <w:r>
        <w:rPr>
          <w:rFonts w:ascii="Courier" w:hAnsi="Courier" w:cs="Courier"/>
          <w:sz w:val="35"/>
          <w:szCs w:val="35"/>
        </w:rPr>
        <w:t>tronçon</w:t>
      </w:r>
      <w:proofErr w:type="gramEnd"/>
      <w:r>
        <w:rPr>
          <w:rFonts w:ascii="Courier" w:hAnsi="Courier" w:cs="Courier"/>
          <w:sz w:val="35"/>
          <w:szCs w:val="35"/>
        </w:rPr>
        <w:t xml:space="preserve"> </w:t>
      </w:r>
      <w:proofErr w:type="spellStart"/>
      <w:r>
        <w:rPr>
          <w:rFonts w:ascii="Courier" w:hAnsi="Courier" w:cs="Courier"/>
          <w:sz w:val="35"/>
          <w:szCs w:val="35"/>
        </w:rPr>
        <w:t>Doumaintang</w:t>
      </w:r>
      <w:proofErr w:type="spellEnd"/>
      <w:r>
        <w:rPr>
          <w:rFonts w:ascii="Courier" w:hAnsi="Courier" w:cs="Courier"/>
          <w:sz w:val="35"/>
          <w:szCs w:val="35"/>
        </w:rPr>
        <w:t xml:space="preserve"> - Sallé - </w:t>
      </w:r>
      <w:proofErr w:type="spellStart"/>
      <w:r>
        <w:rPr>
          <w:rFonts w:ascii="Courier" w:hAnsi="Courier" w:cs="Courier"/>
          <w:sz w:val="35"/>
          <w:szCs w:val="35"/>
        </w:rPr>
        <w:t>Ngandamé</w:t>
      </w:r>
      <w:proofErr w:type="spellEnd"/>
      <w:r>
        <w:rPr>
          <w:rFonts w:ascii="Courier" w:hAnsi="Courier" w:cs="Courier"/>
          <w:sz w:val="35"/>
          <w:szCs w:val="35"/>
        </w:rPr>
        <w:t xml:space="preserve"> et rechargement de la digue de Salle dans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l'Arrondissement</w:t>
      </w:r>
      <w:proofErr w:type="gramEnd"/>
      <w:r>
        <w:rPr>
          <w:rFonts w:ascii="Courier" w:hAnsi="Courier" w:cs="Courier"/>
          <w:sz w:val="32"/>
          <w:szCs w:val="32"/>
        </w:rPr>
        <w:t xml:space="preserve"> de </w:t>
      </w:r>
      <w:proofErr w:type="spellStart"/>
      <w:r>
        <w:rPr>
          <w:rFonts w:ascii="Courier" w:hAnsi="Courier" w:cs="Courier"/>
          <w:sz w:val="32"/>
          <w:szCs w:val="32"/>
        </w:rPr>
        <w:t>Doumaintang</w:t>
      </w:r>
      <w:proofErr w:type="spellEnd"/>
      <w:r>
        <w:rPr>
          <w:rFonts w:ascii="Courier" w:hAnsi="Courier" w:cs="Courier"/>
          <w:sz w:val="32"/>
          <w:szCs w:val="32"/>
        </w:rPr>
        <w:t>, Département du HAUT-NYONG, Région de 1 Est. Ces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proofErr w:type="gramStart"/>
      <w:r>
        <w:rPr>
          <w:rFonts w:ascii="Courier" w:hAnsi="Courier" w:cs="Courier"/>
          <w:sz w:val="34"/>
          <w:szCs w:val="34"/>
        </w:rPr>
        <w:t>travaux</w:t>
      </w:r>
      <w:proofErr w:type="gramEnd"/>
      <w:r>
        <w:rPr>
          <w:rFonts w:ascii="Courier" w:hAnsi="Courier" w:cs="Courier"/>
          <w:sz w:val="34"/>
          <w:szCs w:val="34"/>
        </w:rPr>
        <w:t xml:space="preserve"> qui sont définis dans le cadre de devis quantitatif et estimatif sont répartis en lot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Délai d'exécution : Cinq (05) mois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3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Source de financement: BUDGET D'INVESTISSEMENT PUBLIC Exercice 2018,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spellStart"/>
      <w:r>
        <w:rPr>
          <w:rFonts w:ascii="Courier" w:hAnsi="Courier" w:cs="Courier"/>
          <w:sz w:val="29"/>
          <w:szCs w:val="29"/>
        </w:rPr>
        <w:t>V^ontant</w:t>
      </w:r>
      <w:proofErr w:type="spellEnd"/>
      <w:r>
        <w:rPr>
          <w:rFonts w:ascii="Courier" w:hAnsi="Courier" w:cs="Courier"/>
          <w:sz w:val="29"/>
          <w:szCs w:val="29"/>
        </w:rPr>
        <w:t xml:space="preserve"> prévisionnel : 99 257 896 de francs CFA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Provenance des matériaux, matériels et fournitures d'équipement et services.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4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4.1.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4.2.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.3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4.4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Le Cocontractant utilisera de façon privilégiée les lieux d'</w:t>
      </w:r>
      <w:proofErr w:type="spellStart"/>
      <w:r>
        <w:rPr>
          <w:rFonts w:ascii="Courier" w:hAnsi="Courier" w:cs="Courier"/>
          <w:sz w:val="32"/>
          <w:szCs w:val="32"/>
        </w:rPr>
        <w:t>extracuon</w:t>
      </w:r>
      <w:proofErr w:type="spellEnd"/>
      <w:r>
        <w:rPr>
          <w:rFonts w:ascii="Courier" w:hAnsi="Courier" w:cs="Courier"/>
          <w:sz w:val="32"/>
          <w:szCs w:val="32"/>
        </w:rPr>
        <w:t xml:space="preserve"> mentionnés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dans</w:t>
      </w:r>
      <w:proofErr w:type="gramEnd"/>
      <w:r>
        <w:rPr>
          <w:rFonts w:ascii="Courier" w:hAnsi="Courier" w:cs="Courier"/>
          <w:sz w:val="30"/>
          <w:szCs w:val="30"/>
        </w:rPr>
        <w:t xml:space="preserve"> le CCTP ou, s'ils sont insuffisants, recherchera à ses frais les lieux d'extraction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des</w:t>
      </w:r>
      <w:proofErr w:type="gramEnd"/>
      <w:r>
        <w:rPr>
          <w:rFonts w:ascii="Courier" w:hAnsi="Courier" w:cs="Courier"/>
          <w:sz w:val="25"/>
          <w:szCs w:val="25"/>
        </w:rPr>
        <w:t xml:space="preserve"> matériaux nécessaires à la réalisation des ouvrages.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r>
        <w:rPr>
          <w:rFonts w:ascii="Courier" w:hAnsi="Courier" w:cs="Courier"/>
          <w:sz w:val="34"/>
          <w:szCs w:val="34"/>
        </w:rPr>
        <w:t xml:space="preserve">Les matériaux seront </w:t>
      </w:r>
      <w:proofErr w:type="spellStart"/>
      <w:r>
        <w:rPr>
          <w:rFonts w:ascii="Courier" w:hAnsi="Courier" w:cs="Courier"/>
          <w:sz w:val="34"/>
          <w:szCs w:val="34"/>
        </w:rPr>
        <w:t>confonnes</w:t>
      </w:r>
      <w:proofErr w:type="spellEnd"/>
      <w:r>
        <w:rPr>
          <w:rFonts w:ascii="Courier" w:hAnsi="Courier" w:cs="Courier"/>
          <w:sz w:val="34"/>
          <w:szCs w:val="34"/>
        </w:rPr>
        <w:t xml:space="preserve"> aux spécifications du CCTP. Ils seront soumis </w:t>
      </w:r>
      <w:proofErr w:type="spellStart"/>
      <w:r>
        <w:rPr>
          <w:rFonts w:ascii="Courier" w:hAnsi="Courier" w:cs="Courier"/>
          <w:sz w:val="34"/>
          <w:szCs w:val="34"/>
        </w:rPr>
        <w:t>a</w:t>
      </w:r>
      <w:proofErr w:type="spellEnd"/>
      <w:r>
        <w:rPr>
          <w:rFonts w:ascii="Courier" w:hAnsi="Courier" w:cs="Courier"/>
          <w:sz w:val="34"/>
          <w:szCs w:val="34"/>
        </w:rPr>
        <w:t>^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essais</w:t>
      </w:r>
      <w:proofErr w:type="gramEnd"/>
      <w:r>
        <w:rPr>
          <w:rFonts w:ascii="Courier" w:hAnsi="Courier" w:cs="Courier"/>
          <w:sz w:val="33"/>
          <w:szCs w:val="33"/>
        </w:rPr>
        <w:t xml:space="preserve"> ou épreuves que l'ingénieur jugera utile de prescrire suivant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spécifications</w:t>
      </w:r>
      <w:proofErr w:type="gramEnd"/>
      <w:r>
        <w:rPr>
          <w:rFonts w:ascii="Courier" w:hAnsi="Courier" w:cs="Courier"/>
          <w:sz w:val="27"/>
          <w:szCs w:val="27"/>
        </w:rPr>
        <w:t xml:space="preserve"> du marché. . 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r>
        <w:rPr>
          <w:rFonts w:ascii="Courier" w:hAnsi="Courier" w:cs="Courier"/>
          <w:sz w:val="33"/>
          <w:szCs w:val="33"/>
        </w:rPr>
        <w:t>Les moyens de contrôle propres mis en place par le Cocontractant et a ses trais,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proofErr w:type="gramStart"/>
      <w:r>
        <w:rPr>
          <w:rFonts w:ascii="Courier" w:hAnsi="Courier" w:cs="Courier"/>
          <w:sz w:val="34"/>
          <w:szCs w:val="34"/>
        </w:rPr>
        <w:t>devront</w:t>
      </w:r>
      <w:proofErr w:type="gramEnd"/>
      <w:r>
        <w:rPr>
          <w:rFonts w:ascii="Courier" w:hAnsi="Courier" w:cs="Courier"/>
          <w:sz w:val="34"/>
          <w:szCs w:val="34"/>
        </w:rPr>
        <w:t xml:space="preserve"> lui permettre, tant sur les lieux d'extraction, de </w:t>
      </w:r>
      <w:proofErr w:type="spellStart"/>
      <w:r>
        <w:rPr>
          <w:rFonts w:ascii="Courier" w:hAnsi="Courier" w:cs="Courier"/>
          <w:sz w:val="34"/>
          <w:szCs w:val="34"/>
        </w:rPr>
        <w:t>préparauon</w:t>
      </w:r>
      <w:proofErr w:type="spellEnd"/>
      <w:r>
        <w:rPr>
          <w:rFonts w:ascii="Courier" w:hAnsi="Courier" w:cs="Courier"/>
          <w:sz w:val="34"/>
          <w:szCs w:val="34"/>
        </w:rPr>
        <w:t xml:space="preserve"> ou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fabrication</w:t>
      </w:r>
      <w:proofErr w:type="gramEnd"/>
      <w:r>
        <w:rPr>
          <w:rFonts w:ascii="Courier" w:hAnsi="Courier" w:cs="Courier"/>
          <w:sz w:val="33"/>
          <w:szCs w:val="33"/>
        </w:rPr>
        <w:t xml:space="preserve"> que sur le chantier de mise en </w:t>
      </w:r>
      <w:proofErr w:type="spellStart"/>
      <w:r>
        <w:rPr>
          <w:rFonts w:ascii="Courier" w:hAnsi="Courier" w:cs="Courier"/>
          <w:sz w:val="33"/>
          <w:szCs w:val="33"/>
        </w:rPr>
        <w:t>oeuvre</w:t>
      </w:r>
      <w:proofErr w:type="spellEnd"/>
      <w:r>
        <w:rPr>
          <w:rFonts w:ascii="Courier" w:hAnsi="Courier" w:cs="Courier"/>
          <w:sz w:val="33"/>
          <w:szCs w:val="33"/>
        </w:rPr>
        <w:t>, d'assurer un contrôle constant,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répété</w:t>
      </w:r>
      <w:proofErr w:type="gramEnd"/>
      <w:r>
        <w:rPr>
          <w:rFonts w:ascii="Courier" w:hAnsi="Courier" w:cs="Courier"/>
          <w:sz w:val="24"/>
          <w:szCs w:val="24"/>
        </w:rPr>
        <w:t xml:space="preserve"> et régulier. ., 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Le </w:t>
      </w:r>
      <w:proofErr w:type="spellStart"/>
      <w:r>
        <w:rPr>
          <w:rFonts w:ascii="Courier" w:hAnsi="Courier" w:cs="Courier"/>
          <w:sz w:val="30"/>
          <w:szCs w:val="30"/>
        </w:rPr>
        <w:t>CoconU</w:t>
      </w:r>
      <w:proofErr w:type="spellEnd"/>
      <w:r>
        <w:rPr>
          <w:rFonts w:ascii="Courier" w:hAnsi="Courier" w:cs="Courier"/>
          <w:sz w:val="30"/>
          <w:szCs w:val="30"/>
        </w:rPr>
        <w:t>-actant devra s'entendre s'il y a lieu avec les propriétaires ou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proofErr w:type="gramStart"/>
      <w:r>
        <w:rPr>
          <w:rFonts w:ascii="Courier" w:hAnsi="Courier" w:cs="Courier"/>
          <w:sz w:val="35"/>
          <w:szCs w:val="35"/>
        </w:rPr>
        <w:t>possesseurs</w:t>
      </w:r>
      <w:proofErr w:type="gramEnd"/>
      <w:r>
        <w:rPr>
          <w:rFonts w:ascii="Courier" w:hAnsi="Courier" w:cs="Courier"/>
          <w:sz w:val="35"/>
          <w:szCs w:val="35"/>
        </w:rPr>
        <w:t xml:space="preserve"> de licences dont il voudrait appliquer ou aurait appliqué les procèdes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il</w:t>
      </w:r>
      <w:proofErr w:type="gramEnd"/>
      <w:r>
        <w:rPr>
          <w:rFonts w:ascii="Courier" w:hAnsi="Courier" w:cs="Courier"/>
          <w:sz w:val="33"/>
          <w:szCs w:val="33"/>
        </w:rPr>
        <w:t xml:space="preserve"> réglera les redevances nécessaires et garantira le Maître d'Ouvrage contre toute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poursuite</w:t>
      </w:r>
      <w:proofErr w:type="gramEnd"/>
      <w:r>
        <w:rPr>
          <w:rFonts w:ascii="Courier" w:hAnsi="Courier" w:cs="Courier"/>
          <w:sz w:val="24"/>
          <w:szCs w:val="24"/>
        </w:rPr>
        <w:t>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Article 5: Principaux critères d'évaluation des soumissionnaires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5.1 Offre Technique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 - PERSONNEL D'ENCADREMENT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al</w:t>
      </w:r>
      <w:proofErr w:type="gramEnd"/>
      <w:r>
        <w:rPr>
          <w:rFonts w:ascii="Courier" w:hAnsi="Courier" w:cs="Courier"/>
          <w:sz w:val="19"/>
          <w:szCs w:val="19"/>
        </w:rPr>
        <w:t xml:space="preserve"> - </w:t>
      </w:r>
      <w:proofErr w:type="spellStart"/>
      <w:r>
        <w:rPr>
          <w:rFonts w:ascii="Courier" w:hAnsi="Courier" w:cs="Courier"/>
          <w:sz w:val="19"/>
          <w:szCs w:val="19"/>
        </w:rPr>
        <w:t>Couditcieur</w:t>
      </w:r>
      <w:proofErr w:type="spellEnd"/>
      <w:r>
        <w:rPr>
          <w:rFonts w:ascii="Courier" w:hAnsi="Courier" w:cs="Courier"/>
          <w:sz w:val="19"/>
          <w:szCs w:val="19"/>
        </w:rPr>
        <w:t xml:space="preserve"> des travaux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1-1 Qualification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Niveau ; Ingénieur des Travaux du Génie Civil et plus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Copie certifiée du diplôme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CV fourni et signé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Attestation de disponibilité fournie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Photocopie légalisée de la CNI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25"/>
          <w:szCs w:val="25"/>
        </w:rPr>
        <w:t xml:space="preserve">Une attestation d'Inscription à TONIG. </w:t>
      </w:r>
      <w:r>
        <w:rPr>
          <w:rFonts w:ascii="Courier" w:hAnsi="Courier" w:cs="Courier"/>
          <w:sz w:val="14"/>
          <w:szCs w:val="14"/>
        </w:rPr>
        <w:t>25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a</w:t>
      </w:r>
      <w:proofErr w:type="gramEnd"/>
      <w:r>
        <w:rPr>
          <w:rFonts w:ascii="Courier" w:hAnsi="Courier" w:cs="Courier"/>
          <w:sz w:val="26"/>
          <w:szCs w:val="26"/>
        </w:rPr>
        <w:t xml:space="preserve"> 1-2 Expérience professionnelle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Nombre total d'années (Sans et plus).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A2 - Chef de chantier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2-1 Qualification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Niveau (TSGC et plus)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lastRenderedPageBreak/>
        <w:t>Copie certifiée du diplôme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CV fourni et signé + CNI légalisée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a</w:t>
      </w:r>
      <w:proofErr w:type="gramEnd"/>
      <w:r>
        <w:rPr>
          <w:rFonts w:ascii="Courier" w:hAnsi="Courier" w:cs="Courier"/>
          <w:sz w:val="25"/>
          <w:szCs w:val="25"/>
        </w:rPr>
        <w:t xml:space="preserve"> 2-2 Expérience professionnelle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Nombre total d'années (4ans et plus).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</w:t>
      </w:r>
      <w:proofErr w:type="gramEnd"/>
      <w:r>
        <w:rPr>
          <w:rFonts w:ascii="Courier" w:hAnsi="Courier" w:cs="Courier"/>
        </w:rPr>
        <w:t xml:space="preserve"> 3- Responsable Administratif et financier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a</w:t>
      </w:r>
      <w:proofErr w:type="gramEnd"/>
      <w:r>
        <w:rPr>
          <w:rFonts w:ascii="Courier" w:hAnsi="Courier" w:cs="Courier"/>
          <w:sz w:val="21"/>
          <w:szCs w:val="21"/>
        </w:rPr>
        <w:t xml:space="preserve"> 3-1 Qualification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Niveau Bac G et plus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Copie certifiée du diplôme Copie certifiée du diplôme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CV fourni et signé + CNI légalisée,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a</w:t>
      </w:r>
      <w:proofErr w:type="gramEnd"/>
      <w:r>
        <w:rPr>
          <w:rFonts w:ascii="Courier" w:hAnsi="Courier" w:cs="Courier"/>
          <w:sz w:val="25"/>
          <w:szCs w:val="25"/>
        </w:rPr>
        <w:t xml:space="preserve"> 3-2 Expérience professionnelle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Nombre d'années 4 ans et plus.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b - </w:t>
      </w:r>
      <w:proofErr w:type="gramStart"/>
      <w:r>
        <w:rPr>
          <w:rFonts w:ascii="Courier" w:hAnsi="Courier" w:cs="Courier"/>
        </w:rPr>
        <w:t>Matériel .</w:t>
      </w:r>
      <w:proofErr w:type="gramEnd"/>
      <w:r>
        <w:rPr>
          <w:rFonts w:ascii="Courier" w:hAnsi="Courier" w:cs="Courier"/>
        </w:rPr>
        <w:t xml:space="preserve"> • . </w:t>
      </w:r>
      <w:proofErr w:type="gramStart"/>
      <w:r>
        <w:rPr>
          <w:rFonts w:ascii="Courier" w:hAnsi="Courier" w:cs="Courier"/>
        </w:rPr>
        <w:t>j</w:t>
      </w:r>
      <w:proofErr w:type="gram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Tout le matériel nécessaire à </w:t>
      </w:r>
      <w:proofErr w:type="spellStart"/>
      <w:r>
        <w:rPr>
          <w:rFonts w:ascii="Courier" w:hAnsi="Courier" w:cs="Courier"/>
          <w:sz w:val="30"/>
          <w:szCs w:val="30"/>
        </w:rPr>
        <w:t>Texécution</w:t>
      </w:r>
      <w:proofErr w:type="spellEnd"/>
      <w:r>
        <w:rPr>
          <w:rFonts w:ascii="Courier" w:hAnsi="Courier" w:cs="Courier"/>
          <w:sz w:val="30"/>
          <w:szCs w:val="30"/>
        </w:rPr>
        <w:t xml:space="preserve"> des travaux d'entretien routier et de maçonnerie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r>
        <w:rPr>
          <w:rFonts w:ascii="Courier" w:hAnsi="Courier" w:cs="Courier"/>
          <w:sz w:val="35"/>
          <w:szCs w:val="35"/>
        </w:rPr>
        <w:t>(</w:t>
      </w:r>
      <w:proofErr w:type="gramStart"/>
      <w:r>
        <w:rPr>
          <w:rFonts w:ascii="Courier" w:hAnsi="Courier" w:cs="Courier"/>
          <w:sz w:val="35"/>
          <w:szCs w:val="35"/>
        </w:rPr>
        <w:t>véhicules</w:t>
      </w:r>
      <w:proofErr w:type="gramEnd"/>
      <w:r>
        <w:rPr>
          <w:rFonts w:ascii="Courier" w:hAnsi="Courier" w:cs="Courier"/>
          <w:sz w:val="35"/>
          <w:szCs w:val="35"/>
        </w:rPr>
        <w:t xml:space="preserve"> de liaisons 4x4, bulldozer, niveleuse, camion benne, compacteur, pelles, pioches, brouettes,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5"/>
          <w:szCs w:val="35"/>
        </w:rPr>
      </w:pPr>
      <w:proofErr w:type="gramStart"/>
      <w:r>
        <w:rPr>
          <w:rFonts w:ascii="Courier" w:hAnsi="Courier" w:cs="Courier"/>
          <w:sz w:val="35"/>
          <w:szCs w:val="35"/>
        </w:rPr>
        <w:t>seaux</w:t>
      </w:r>
      <w:proofErr w:type="gramEnd"/>
      <w:r>
        <w:rPr>
          <w:rFonts w:ascii="Courier" w:hAnsi="Courier" w:cs="Courier"/>
          <w:sz w:val="35"/>
          <w:szCs w:val="35"/>
        </w:rPr>
        <w:t>, niveaux à bulles, fiole, truelles etc....), factures pour petit matériel, carte grise pour matériel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roulant</w:t>
      </w:r>
      <w:proofErr w:type="gramEnd"/>
      <w:r>
        <w:rPr>
          <w:rFonts w:ascii="Courier" w:hAnsi="Courier" w:cs="Courier"/>
          <w:sz w:val="30"/>
          <w:szCs w:val="30"/>
        </w:rPr>
        <w:t xml:space="preserve"> légalisée par le service émetteur ; contrat si location.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c-Références de </w:t>
      </w:r>
      <w:proofErr w:type="spellStart"/>
      <w:r>
        <w:rPr>
          <w:rFonts w:ascii="Courier" w:hAnsi="Courier" w:cs="Courier"/>
        </w:rPr>
        <w:t>fentreprise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Travaux exécutés au cours des cinq dernières années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a- Solvabilité financière &gt; 20 millions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c- Réalisations en bâtiments et autres travaux de GC sur les trois dernières années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d - Organisation - Planning - Présentation du Dossier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dl- Méthodologie et Organisation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visite des lieux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Installation de chantier et communication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Compréhension des tâches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o</w:t>
      </w:r>
      <w:proofErr w:type="gramEnd"/>
      <w:r>
        <w:rPr>
          <w:rFonts w:ascii="Courier" w:hAnsi="Courier" w:cs="Courier"/>
          <w:sz w:val="28"/>
          <w:szCs w:val="28"/>
        </w:rPr>
        <w:t xml:space="preserve"> Organisation du travail en équipes et du chantier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Protection environnement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Contrôle interne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o</w:t>
      </w:r>
      <w:proofErr w:type="gramEnd"/>
      <w:r>
        <w:rPr>
          <w:rFonts w:ascii="Courier" w:hAnsi="Courier" w:cs="Courier"/>
          <w:sz w:val="21"/>
          <w:szCs w:val="21"/>
        </w:rPr>
        <w:t xml:space="preserve"> Présentation de l'offre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d2 - Planning des travaux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l-Délais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2 - Cohérence entre rendements et durée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o</w:t>
      </w:r>
      <w:proofErr w:type="gramEnd"/>
      <w:r>
        <w:rPr>
          <w:rFonts w:ascii="Courier" w:hAnsi="Courier" w:cs="Courier"/>
          <w:sz w:val="21"/>
          <w:szCs w:val="21"/>
        </w:rPr>
        <w:t xml:space="preserve"> 3 - Cohérence de l'ordonnancement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r>
        <w:rPr>
          <w:rFonts w:ascii="Courier" w:hAnsi="Courier" w:cs="Courier"/>
          <w:sz w:val="33"/>
          <w:szCs w:val="33"/>
        </w:rPr>
        <w:t xml:space="preserve">Le </w:t>
      </w:r>
      <w:proofErr w:type="spellStart"/>
      <w:r>
        <w:rPr>
          <w:rFonts w:ascii="Courier" w:hAnsi="Courier" w:cs="Courier"/>
          <w:sz w:val="33"/>
          <w:szCs w:val="33"/>
        </w:rPr>
        <w:t>non respect</w:t>
      </w:r>
      <w:proofErr w:type="spellEnd"/>
      <w:r>
        <w:rPr>
          <w:rFonts w:ascii="Courier" w:hAnsi="Courier" w:cs="Courier"/>
          <w:sz w:val="33"/>
          <w:szCs w:val="33"/>
        </w:rPr>
        <w:t xml:space="preserve"> de 70% des critères ci-dessus entraîne le rejet de l'offre. Seules les offres n'ayant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lastRenderedPageBreak/>
        <w:t>pas</w:t>
      </w:r>
      <w:proofErr w:type="gramEnd"/>
      <w:r>
        <w:rPr>
          <w:rFonts w:ascii="Courier" w:hAnsi="Courier" w:cs="Courier"/>
          <w:sz w:val="32"/>
          <w:szCs w:val="32"/>
        </w:rPr>
        <w:t xml:space="preserve"> été éliminées à l'issue de l'analyse technique seront évaluées financièrement.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5.2 Offre financière (Volume 3)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Seuls les soumissionnaires dont les offres </w:t>
      </w:r>
      <w:proofErr w:type="spellStart"/>
      <w:r>
        <w:rPr>
          <w:rFonts w:ascii="Courier" w:hAnsi="Courier" w:cs="Courier"/>
          <w:sz w:val="28"/>
          <w:szCs w:val="28"/>
        </w:rPr>
        <w:t>teclmiques</w:t>
      </w:r>
      <w:proofErr w:type="spellEnd"/>
      <w:r>
        <w:rPr>
          <w:rFonts w:ascii="Courier" w:hAnsi="Courier" w:cs="Courier"/>
          <w:sz w:val="28"/>
          <w:szCs w:val="28"/>
        </w:rPr>
        <w:t xml:space="preserve"> ont été déclarées « conforme » et ayant été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retenu</w:t>
      </w:r>
      <w:proofErr w:type="gramEnd"/>
      <w:r>
        <w:rPr>
          <w:rFonts w:ascii="Courier" w:hAnsi="Courier" w:cs="Courier"/>
          <w:sz w:val="26"/>
          <w:szCs w:val="26"/>
        </w:rPr>
        <w:t xml:space="preserve"> à l'issue de l'analyse technique seront évaluées financièrement.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En évaluant les </w:t>
      </w:r>
      <w:proofErr w:type="spellStart"/>
      <w:r>
        <w:rPr>
          <w:rFonts w:ascii="Courier" w:hAnsi="Courier" w:cs="Courier"/>
          <w:sz w:val="30"/>
          <w:szCs w:val="30"/>
        </w:rPr>
        <w:t>offi-es</w:t>
      </w:r>
      <w:proofErr w:type="spellEnd"/>
      <w:r>
        <w:rPr>
          <w:rFonts w:ascii="Courier" w:hAnsi="Courier" w:cs="Courier"/>
          <w:sz w:val="30"/>
          <w:szCs w:val="30"/>
        </w:rPr>
        <w:t>, il est déterminé pour chaque offre le « montant évalué » de 1 offre en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rectifiant</w:t>
      </w:r>
      <w:proofErr w:type="gramEnd"/>
      <w:r>
        <w:rPr>
          <w:rFonts w:ascii="Courier" w:hAnsi="Courier" w:cs="Courier"/>
          <w:sz w:val="29"/>
          <w:szCs w:val="29"/>
        </w:rPr>
        <w:t xml:space="preserve"> son montant proposé comme suit : ^ ^ j' 'ii' •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4"/>
          <w:szCs w:val="34"/>
        </w:rPr>
      </w:pPr>
      <w:r>
        <w:rPr>
          <w:rFonts w:ascii="Courier" w:hAnsi="Courier" w:cs="Courier"/>
          <w:sz w:val="34"/>
          <w:szCs w:val="34"/>
        </w:rPr>
        <w:t xml:space="preserve">i) Le montant figurant dans la soumission est corrigé conformément à la procédure </w:t>
      </w:r>
      <w:proofErr w:type="spellStart"/>
      <w:r>
        <w:rPr>
          <w:rFonts w:ascii="Courier" w:hAnsi="Courier" w:cs="Courier"/>
          <w:sz w:val="34"/>
          <w:szCs w:val="34"/>
        </w:rPr>
        <w:t>detaillee</w:t>
      </w:r>
      <w:proofErr w:type="spellEnd"/>
      <w:r>
        <w:rPr>
          <w:rFonts w:ascii="Courier" w:hAnsi="Courier" w:cs="Courier"/>
          <w:sz w:val="34"/>
          <w:szCs w:val="34"/>
        </w:rPr>
        <w:t xml:space="preserve"> 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l'article</w:t>
      </w:r>
      <w:proofErr w:type="gramEnd"/>
      <w:r>
        <w:rPr>
          <w:rFonts w:ascii="Courier" w:hAnsi="Courier" w:cs="Courier"/>
          <w:sz w:val="25"/>
          <w:szCs w:val="25"/>
        </w:rPr>
        <w:t xml:space="preserve"> '^1 ci-après concernant la correction des erreurs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5"/>
          <w:szCs w:val="15"/>
        </w:rPr>
      </w:pPr>
      <w:r>
        <w:rPr>
          <w:rFonts w:ascii="Courier" w:hAnsi="Courier" w:cs="Courier"/>
          <w:sz w:val="15"/>
          <w:szCs w:val="15"/>
        </w:rPr>
        <w:t>26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ii) Le sous détail des prix ne devra pas faire apparaître de prix anormalement bas non justifiés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conformément</w:t>
      </w:r>
      <w:proofErr w:type="gramEnd"/>
      <w:r>
        <w:rPr>
          <w:rFonts w:ascii="Courier" w:hAnsi="Courier" w:cs="Courier"/>
          <w:sz w:val="25"/>
          <w:szCs w:val="25"/>
        </w:rPr>
        <w:t xml:space="preserve"> à l'article 105 (1) du Décret 2018/366 du 20 juin 2018 portant code des marchés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publics</w:t>
      </w:r>
      <w:proofErr w:type="gramEnd"/>
      <w:r>
        <w:rPr>
          <w:rFonts w:ascii="Courier" w:hAnsi="Courier" w:cs="Courier"/>
          <w:sz w:val="24"/>
          <w:szCs w:val="24"/>
        </w:rPr>
        <w:t>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iii) Les prix proposés pour les postes où il n'est pas prévu des quantités ne feront pas partie du contrat.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Article 6: Visite du site des travaux et réunion préparatoire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Les soumissionnaires devront visiter le site des travaux et pourront obtenir tout renseignement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complémentaire</w:t>
      </w:r>
      <w:proofErr w:type="gramEnd"/>
      <w:r>
        <w:rPr>
          <w:rFonts w:ascii="Courier" w:hAnsi="Courier" w:cs="Courier"/>
          <w:sz w:val="26"/>
          <w:szCs w:val="26"/>
        </w:rPr>
        <w:t xml:space="preserve"> auprès de la Commune de </w:t>
      </w:r>
      <w:proofErr w:type="spellStart"/>
      <w:r>
        <w:rPr>
          <w:rFonts w:ascii="Courier" w:hAnsi="Courier" w:cs="Courier"/>
          <w:sz w:val="26"/>
          <w:szCs w:val="26"/>
        </w:rPr>
        <w:t>Doumaintang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Les soumissionnaires seront tenus d'établir, une attestation de visite des lieux signée sur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l'honneur</w:t>
      </w:r>
      <w:proofErr w:type="gramEnd"/>
      <w:r>
        <w:rPr>
          <w:rFonts w:ascii="Courier" w:hAnsi="Courier" w:cs="Courier"/>
          <w:sz w:val="25"/>
          <w:szCs w:val="25"/>
        </w:rPr>
        <w:t xml:space="preserve"> qui sera obligatoirement joint à l'offre.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7: Langue de l'offre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Toutes correspondances et tous documents relatifs à la soumission ou à l'exécution du marché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seront</w:t>
      </w:r>
      <w:proofErr w:type="gramEnd"/>
      <w:r>
        <w:rPr>
          <w:rFonts w:ascii="Courier" w:hAnsi="Courier" w:cs="Courier"/>
          <w:sz w:val="25"/>
          <w:szCs w:val="25"/>
        </w:rPr>
        <w:t xml:space="preserve"> rédigés en français ou en anglais.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8: Constitution de l'offre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La liste des documents visés à </w:t>
      </w:r>
      <w:proofErr w:type="spellStart"/>
      <w:r>
        <w:rPr>
          <w:rFonts w:ascii="Courier" w:hAnsi="Courier" w:cs="Courier"/>
          <w:sz w:val="25"/>
          <w:szCs w:val="25"/>
        </w:rPr>
        <w:t>rarticle</w:t>
      </w:r>
      <w:proofErr w:type="spellEnd"/>
      <w:r>
        <w:rPr>
          <w:rFonts w:ascii="Courier" w:hAnsi="Courier" w:cs="Courier"/>
          <w:sz w:val="25"/>
          <w:szCs w:val="25"/>
        </w:rPr>
        <w:t xml:space="preserve"> 13 du RGAO devra être complétée, regroupée en trois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volumes</w:t>
      </w:r>
      <w:proofErr w:type="gramEnd"/>
      <w:r>
        <w:rPr>
          <w:rFonts w:ascii="Courier" w:hAnsi="Courier" w:cs="Courier"/>
          <w:sz w:val="27"/>
          <w:szCs w:val="27"/>
        </w:rPr>
        <w:t xml:space="preserve"> insérés respectivement dans des enveloppes et détaillée comme suit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Enveloppe A - Volume I : Pièces administratives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Toutes les justifications ci-après en originales ou en copies certifiées conformes seront datées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lastRenderedPageBreak/>
        <w:t>moins</w:t>
      </w:r>
      <w:proofErr w:type="gramEnd"/>
      <w:r>
        <w:rPr>
          <w:rFonts w:ascii="Courier" w:hAnsi="Courier" w:cs="Courier"/>
          <w:sz w:val="25"/>
          <w:szCs w:val="25"/>
        </w:rPr>
        <w:t xml:space="preserve"> de trois mois sous peine de rejet de l'offre.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1. La copie certifiée conforme de la carte de contribuable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2. Une attestation de non redevance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3. Une attestation de non faillite délivrée par le Greffe du Tribunal de Première Instance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domicile</w:t>
      </w:r>
      <w:proofErr w:type="gramEnd"/>
      <w:r>
        <w:rPr>
          <w:rFonts w:ascii="Courier" w:hAnsi="Courier" w:cs="Courier"/>
          <w:sz w:val="21"/>
          <w:szCs w:val="21"/>
        </w:rPr>
        <w:t xml:space="preserve">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4. Une attestation de domiciliation bancaire du soumissionnaire délivrée par une banque agrée par 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Ministère en charge des Finances, suivant les normes COBAC.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5. L'attestation de non exclusions temporaires ou définitives des marchés publics délivrée par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l'ARMP</w:t>
      </w:r>
      <w:proofErr w:type="gramEnd"/>
      <w:r>
        <w:rPr>
          <w:rFonts w:ascii="Courier" w:hAnsi="Courier" w:cs="Courier"/>
          <w:sz w:val="20"/>
          <w:szCs w:val="20"/>
        </w:rPr>
        <w:t xml:space="preserve">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6. Une attestation pour soumission délivrée par la caisse nationale de prévoyance sociale (CNPS)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7. une caution de soumission (suivant le modèle) d'un montant tel que indiqué dans l'Avis d'Appel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d'Offres</w:t>
      </w:r>
      <w:proofErr w:type="gramEnd"/>
      <w:r>
        <w:rPr>
          <w:rFonts w:ascii="Courier" w:hAnsi="Courier" w:cs="Courier"/>
        </w:rPr>
        <w:t xml:space="preserve"> et datant de moins de trois (03) mois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8. Une photocopie du registre de commerce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9. Une attestation de localisation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10. Le plan de localisation approuvé par l'entreprise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11. La quittance de versement des frais d'acquisition du dossier d'appel d'offres tel que indiqué dans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l'Avis</w:t>
      </w:r>
      <w:proofErr w:type="gramEnd"/>
      <w:r>
        <w:rPr>
          <w:rFonts w:ascii="Courier" w:hAnsi="Courier" w:cs="Courier"/>
          <w:sz w:val="23"/>
          <w:szCs w:val="23"/>
        </w:rPr>
        <w:t xml:space="preserve"> d'Appel d'Offres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12. l'accord du groupement le cas échéant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13. Les pouvoirs conformes le cas échéant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14. Le Cahier de Clauses Administratives Particulières (CCAP) paraphé à chaque page et signé à la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dernière</w:t>
      </w:r>
      <w:proofErr w:type="gramEnd"/>
      <w:r>
        <w:rPr>
          <w:rFonts w:ascii="Courier" w:hAnsi="Courier" w:cs="Courier"/>
        </w:rPr>
        <w:t xml:space="preserve"> page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En cas de groupement, chaque membre du groupement doit présenter un dossier administratif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complet</w:t>
      </w:r>
      <w:proofErr w:type="gramEnd"/>
      <w:r>
        <w:rPr>
          <w:rFonts w:ascii="Courier" w:hAnsi="Courier" w:cs="Courier"/>
          <w:sz w:val="27"/>
          <w:szCs w:val="27"/>
        </w:rPr>
        <w:t xml:space="preserve"> les pièces 4, 11, 7 et 6 étant uniquement présentées par le mandataire du groupement.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Enveloppe B - Volume II ; Offre technique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spellStart"/>
      <w:r>
        <w:rPr>
          <w:rFonts w:ascii="Courier" w:hAnsi="Courier" w:cs="Courier"/>
          <w:sz w:val="23"/>
          <w:szCs w:val="23"/>
        </w:rPr>
        <w:t>b.l</w:t>
      </w:r>
      <w:proofErr w:type="spellEnd"/>
      <w:r>
        <w:rPr>
          <w:rFonts w:ascii="Courier" w:hAnsi="Courier" w:cs="Courier"/>
          <w:sz w:val="23"/>
          <w:szCs w:val="23"/>
        </w:rPr>
        <w:t>. Les renseignements sur les qualifications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Ce volume contiendra les pièces suivantes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2.1 L'attestation de visite </w:t>
      </w:r>
      <w:proofErr w:type="gramStart"/>
      <w:r>
        <w:rPr>
          <w:rFonts w:ascii="Courier" w:hAnsi="Courier" w:cs="Courier"/>
          <w:sz w:val="26"/>
          <w:szCs w:val="26"/>
        </w:rPr>
        <w:t>des lieux signé</w:t>
      </w:r>
      <w:proofErr w:type="gramEnd"/>
      <w:r>
        <w:rPr>
          <w:rFonts w:ascii="Courier" w:hAnsi="Courier" w:cs="Courier"/>
          <w:sz w:val="26"/>
          <w:szCs w:val="26"/>
        </w:rPr>
        <w:t xml:space="preserve"> sur l'honneur par le Soumissionnaire (cette attestation aussi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bien</w:t>
      </w:r>
      <w:proofErr w:type="gramEnd"/>
      <w:r>
        <w:rPr>
          <w:rFonts w:ascii="Courier" w:hAnsi="Courier" w:cs="Courier"/>
          <w:sz w:val="29"/>
          <w:szCs w:val="29"/>
        </w:rPr>
        <w:t xml:space="preserve"> que toute l'offre engage le Soumissionnaire qui ne pourra se prévaloir de la non connaissance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du</w:t>
      </w:r>
      <w:proofErr w:type="gramEnd"/>
      <w:r>
        <w:rPr>
          <w:rFonts w:ascii="Courier" w:hAnsi="Courier" w:cs="Courier"/>
          <w:sz w:val="25"/>
          <w:szCs w:val="25"/>
        </w:rPr>
        <w:t xml:space="preserve"> site pour d'éventuelle réclamation).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2.2 Personnel l'entreprise devra avoir, ou s'être engagé et embaucher avant le début des travaux 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pour</w:t>
      </w:r>
      <w:proofErr w:type="gramEnd"/>
      <w:r>
        <w:rPr>
          <w:rFonts w:ascii="Courier" w:hAnsi="Courier" w:cs="Courier"/>
          <w:sz w:val="30"/>
          <w:szCs w:val="30"/>
        </w:rPr>
        <w:t xml:space="preserve"> la durée du chantier, le Personnel technique compétent nécessaire, à savoir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27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- un Ingénieur des Travaux de Génie Civil ou équivalent </w:t>
      </w:r>
      <w:proofErr w:type="spellStart"/>
      <w:r>
        <w:rPr>
          <w:rFonts w:ascii="Courier" w:hAnsi="Courier" w:cs="Courier"/>
          <w:sz w:val="30"/>
          <w:szCs w:val="30"/>
        </w:rPr>
        <w:t>conune</w:t>
      </w:r>
      <w:proofErr w:type="spellEnd"/>
      <w:r>
        <w:rPr>
          <w:rFonts w:ascii="Courier" w:hAnsi="Courier" w:cs="Courier"/>
          <w:sz w:val="30"/>
          <w:szCs w:val="30"/>
        </w:rPr>
        <w:t xml:space="preserve"> conducteur des travaux ayant au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moins</w:t>
      </w:r>
      <w:proofErr w:type="gramEnd"/>
      <w:r>
        <w:rPr>
          <w:rFonts w:ascii="Courier" w:hAnsi="Courier" w:cs="Courier"/>
          <w:sz w:val="30"/>
          <w:szCs w:val="30"/>
        </w:rPr>
        <w:t xml:space="preserve"> cinq (05) années d'expérience dans le domaine des travaux routiers </w:t>
      </w:r>
      <w:proofErr w:type="spellStart"/>
      <w:r>
        <w:rPr>
          <w:rFonts w:ascii="Courier" w:hAnsi="Courier" w:cs="Courier"/>
          <w:sz w:val="30"/>
          <w:szCs w:val="30"/>
        </w:rPr>
        <w:t>Goindre</w:t>
      </w:r>
      <w:proofErr w:type="spellEnd"/>
      <w:r>
        <w:rPr>
          <w:rFonts w:ascii="Courier" w:hAnsi="Courier" w:cs="Courier"/>
          <w:sz w:val="30"/>
          <w:szCs w:val="30"/>
        </w:rPr>
        <w:t xml:space="preserve"> curriculum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vitae signé par les candidats, une copie certifiée conforme et une attestation de présentation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l'original</w:t>
      </w:r>
      <w:proofErr w:type="gramEnd"/>
      <w:r>
        <w:rPr>
          <w:rFonts w:ascii="Courier" w:hAnsi="Courier" w:cs="Courier"/>
          <w:sz w:val="31"/>
          <w:szCs w:val="31"/>
        </w:rPr>
        <w:t xml:space="preserve"> du diplôme le plus élevé, une attestation d'inscription à TONIG ainsi qu'une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attestation</w:t>
      </w:r>
      <w:proofErr w:type="gramEnd"/>
      <w:r>
        <w:rPr>
          <w:rFonts w:ascii="Courier" w:hAnsi="Courier" w:cs="Courier"/>
          <w:sz w:val="27"/>
          <w:szCs w:val="27"/>
        </w:rPr>
        <w:t xml:space="preserve"> de disponibilité signé par le candidat + photocopie légalisée de la CNI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- un </w:t>
      </w:r>
      <w:proofErr w:type="spellStart"/>
      <w:r>
        <w:rPr>
          <w:rFonts w:ascii="Courier" w:hAnsi="Courier" w:cs="Courier"/>
          <w:sz w:val="30"/>
          <w:szCs w:val="30"/>
        </w:rPr>
        <w:t>teclmicien</w:t>
      </w:r>
      <w:proofErr w:type="spellEnd"/>
      <w:r>
        <w:rPr>
          <w:rFonts w:ascii="Courier" w:hAnsi="Courier" w:cs="Courier"/>
          <w:sz w:val="30"/>
          <w:szCs w:val="30"/>
        </w:rPr>
        <w:t xml:space="preserve"> Supérieur de génie civil ou équivalent comme chef de chantier ayant au moins quatre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 xml:space="preserve">(04) années d'expérience dans le domaine des travaux routiers </w:t>
      </w:r>
      <w:proofErr w:type="spellStart"/>
      <w:r>
        <w:rPr>
          <w:rFonts w:ascii="Courier" w:hAnsi="Courier" w:cs="Courier"/>
          <w:sz w:val="32"/>
          <w:szCs w:val="32"/>
        </w:rPr>
        <w:t>Goindre</w:t>
      </w:r>
      <w:proofErr w:type="spellEnd"/>
      <w:r>
        <w:rPr>
          <w:rFonts w:ascii="Courier" w:hAnsi="Courier" w:cs="Courier"/>
          <w:sz w:val="32"/>
          <w:szCs w:val="32"/>
        </w:rPr>
        <w:t xml:space="preserve"> curriculum vitae signé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par</w:t>
      </w:r>
      <w:proofErr w:type="gramEnd"/>
      <w:r>
        <w:rPr>
          <w:rFonts w:ascii="Courier" w:hAnsi="Courier" w:cs="Courier"/>
          <w:sz w:val="32"/>
          <w:szCs w:val="32"/>
        </w:rPr>
        <w:t xml:space="preserve"> les candidats, une copie certifiée conforme et une attestation de présentation de 1 original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diplôme</w:t>
      </w:r>
      <w:proofErr w:type="gramEnd"/>
      <w:r>
        <w:rPr>
          <w:rFonts w:ascii="Courier" w:hAnsi="Courier" w:cs="Courier"/>
          <w:sz w:val="32"/>
          <w:szCs w:val="32"/>
        </w:rPr>
        <w:t xml:space="preserve"> le plus élevé ainsi qu'une attestation de disponibilité signé par le candidat + photocopie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légalisée de la </w:t>
      </w:r>
      <w:proofErr w:type="gramStart"/>
      <w:r>
        <w:rPr>
          <w:rFonts w:ascii="Courier" w:hAnsi="Courier" w:cs="Courier"/>
          <w:sz w:val="24"/>
          <w:szCs w:val="24"/>
        </w:rPr>
        <w:t>CNI )</w:t>
      </w:r>
      <w:proofErr w:type="gramEnd"/>
      <w:r>
        <w:rPr>
          <w:rFonts w:ascii="Courier" w:hAnsi="Courier" w:cs="Courier"/>
          <w:sz w:val="24"/>
          <w:szCs w:val="24"/>
        </w:rPr>
        <w:t xml:space="preserve">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- un gestionnaire niveau Baccalauréat au moins ou équivalent comme responsable administratif 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financiers</w:t>
      </w:r>
      <w:proofErr w:type="gramEnd"/>
      <w:r>
        <w:rPr>
          <w:rFonts w:ascii="Courier" w:hAnsi="Courier" w:cs="Courier"/>
          <w:sz w:val="30"/>
          <w:szCs w:val="30"/>
        </w:rPr>
        <w:t xml:space="preserve"> ayant au moins cinq ans d'expérience pratique dans la gestion des projets </w:t>
      </w:r>
      <w:proofErr w:type="spellStart"/>
      <w:r>
        <w:rPr>
          <w:rFonts w:ascii="Courier" w:hAnsi="Courier" w:cs="Courier"/>
          <w:sz w:val="30"/>
          <w:szCs w:val="30"/>
        </w:rPr>
        <w:t>Goindre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curriculum</w:t>
      </w:r>
      <w:proofErr w:type="gramEnd"/>
      <w:r>
        <w:rPr>
          <w:rFonts w:ascii="Courier" w:hAnsi="Courier" w:cs="Courier"/>
          <w:sz w:val="29"/>
          <w:szCs w:val="29"/>
        </w:rPr>
        <w:t xml:space="preserve"> vitae signé par le candidat, une copie certifiée conforme du diplôme le plus élevé 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une</w:t>
      </w:r>
      <w:proofErr w:type="gramEnd"/>
      <w:r>
        <w:rPr>
          <w:rFonts w:ascii="Courier" w:hAnsi="Courier" w:cs="Courier"/>
          <w:sz w:val="28"/>
          <w:szCs w:val="28"/>
        </w:rPr>
        <w:t xml:space="preserve"> attestation de disponibilité signé par le candidat + photocopie légalisée de la CNI).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NB : Le personnel proposé ne sera considéré à l'évaluation que si les pièces justificatives exigées datant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de</w:t>
      </w:r>
      <w:proofErr w:type="gramEnd"/>
      <w:r>
        <w:rPr>
          <w:rFonts w:ascii="Courier" w:hAnsi="Courier" w:cs="Courier"/>
          <w:sz w:val="29"/>
          <w:szCs w:val="29"/>
        </w:rPr>
        <w:t xml:space="preserve"> moins de trois mois et se rapportant audit personnel, sont fournies et signées par une </w:t>
      </w:r>
      <w:proofErr w:type="spellStart"/>
      <w:r>
        <w:rPr>
          <w:rFonts w:ascii="Courier" w:hAnsi="Courier" w:cs="Courier"/>
          <w:sz w:val="29"/>
          <w:szCs w:val="29"/>
        </w:rPr>
        <w:t>Autoiité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lastRenderedPageBreak/>
        <w:t>compétente</w:t>
      </w:r>
      <w:proofErr w:type="gramEnd"/>
      <w:r>
        <w:rPr>
          <w:rFonts w:ascii="Courier" w:hAnsi="Courier" w:cs="Courier"/>
        </w:rPr>
        <w:t>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2.3 Matériel de Chantier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L'entreprise devra justifier de la possession ou non du matériel nécessaire à l'</w:t>
      </w:r>
      <w:proofErr w:type="spellStart"/>
      <w:r>
        <w:rPr>
          <w:rFonts w:ascii="Courier" w:hAnsi="Courier" w:cs="Courier"/>
          <w:sz w:val="32"/>
          <w:szCs w:val="32"/>
        </w:rPr>
        <w:t>exécuhon</w:t>
      </w:r>
      <w:proofErr w:type="spellEnd"/>
      <w:r>
        <w:rPr>
          <w:rFonts w:ascii="Courier" w:hAnsi="Courier" w:cs="Courier"/>
          <w:sz w:val="32"/>
          <w:szCs w:val="32"/>
        </w:rPr>
        <w:t xml:space="preserve"> des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travaux</w:t>
      </w:r>
      <w:proofErr w:type="gramEnd"/>
      <w:r>
        <w:rPr>
          <w:rFonts w:ascii="Courier" w:hAnsi="Courier" w:cs="Courier"/>
          <w:sz w:val="33"/>
          <w:szCs w:val="33"/>
        </w:rPr>
        <w:t xml:space="preserve"> </w:t>
      </w:r>
      <w:proofErr w:type="spellStart"/>
      <w:r>
        <w:rPr>
          <w:rFonts w:ascii="Courier" w:hAnsi="Courier" w:cs="Courier"/>
          <w:sz w:val="33"/>
          <w:szCs w:val="33"/>
        </w:rPr>
        <w:t>Goindre</w:t>
      </w:r>
      <w:proofErr w:type="spellEnd"/>
      <w:r>
        <w:rPr>
          <w:rFonts w:ascii="Courier" w:hAnsi="Courier" w:cs="Courier"/>
          <w:sz w:val="33"/>
          <w:szCs w:val="33"/>
        </w:rPr>
        <w:t xml:space="preserve"> copies certifiées conformes des factures), carte grise du matériel roulant légalisée par 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service</w:t>
      </w:r>
      <w:proofErr w:type="gramEnd"/>
      <w:r>
        <w:rPr>
          <w:rFonts w:ascii="Courier" w:hAnsi="Courier" w:cs="Courier"/>
          <w:sz w:val="23"/>
          <w:szCs w:val="23"/>
        </w:rPr>
        <w:t xml:space="preserve"> émetteur et / contrat de location le cas échéant.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2.4 Références de l'Entreprise suivant pièces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• Réalisations de l'entreprise en travaux de Génie civil pour les trois (03) dernières années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 xml:space="preserve">• Réalisations de l'entreprise dans les travaux similaires pour les trois (03) dernières </w:t>
      </w:r>
      <w:proofErr w:type="spellStart"/>
      <w:r>
        <w:rPr>
          <w:rFonts w:ascii="Courier" w:hAnsi="Courier" w:cs="Courier"/>
          <w:sz w:val="30"/>
          <w:szCs w:val="30"/>
        </w:rPr>
        <w:t>amiées</w:t>
      </w:r>
      <w:proofErr w:type="spellEnd"/>
      <w:r>
        <w:rPr>
          <w:rFonts w:ascii="Courier" w:hAnsi="Courier" w:cs="Courier"/>
          <w:sz w:val="30"/>
          <w:szCs w:val="30"/>
        </w:rPr>
        <w:t xml:space="preserve">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joindre</w:t>
      </w:r>
      <w:proofErr w:type="gramEnd"/>
      <w:r>
        <w:rPr>
          <w:rFonts w:ascii="Courier" w:hAnsi="Courier" w:cs="Courier"/>
          <w:sz w:val="32"/>
          <w:szCs w:val="32"/>
        </w:rPr>
        <w:t xml:space="preserve"> première et dernière pages du contrat </w:t>
      </w:r>
      <w:proofErr w:type="spellStart"/>
      <w:r>
        <w:rPr>
          <w:rFonts w:ascii="Courier" w:hAnsi="Courier" w:cs="Courier"/>
          <w:sz w:val="32"/>
          <w:szCs w:val="32"/>
        </w:rPr>
        <w:t>em-egistré</w:t>
      </w:r>
      <w:proofErr w:type="spellEnd"/>
      <w:r>
        <w:rPr>
          <w:rFonts w:ascii="Courier" w:hAnsi="Courier" w:cs="Courier"/>
          <w:sz w:val="32"/>
          <w:szCs w:val="32"/>
        </w:rPr>
        <w:t xml:space="preserve"> et PV de réception;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• Chiffre d'affaire annuel moyen de l'entreprise dans le domaine du bâtiment et travaux publics au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 xml:space="preserve">Cameroun pendant les trois (03) </w:t>
      </w:r>
      <w:proofErr w:type="spellStart"/>
      <w:r>
        <w:rPr>
          <w:rFonts w:ascii="Courier" w:hAnsi="Courier" w:cs="Courier"/>
          <w:sz w:val="27"/>
          <w:szCs w:val="27"/>
        </w:rPr>
        <w:t>deniières</w:t>
      </w:r>
      <w:proofErr w:type="spellEnd"/>
      <w:r>
        <w:rPr>
          <w:rFonts w:ascii="Courier" w:hAnsi="Courier" w:cs="Courier"/>
          <w:sz w:val="27"/>
          <w:szCs w:val="27"/>
        </w:rPr>
        <w:t xml:space="preserve"> années &gt;30 millions.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b</w:t>
      </w:r>
      <w:proofErr w:type="gramStart"/>
      <w:r>
        <w:rPr>
          <w:rFonts w:ascii="Courier" w:hAnsi="Courier" w:cs="Courier"/>
          <w:sz w:val="25"/>
          <w:szCs w:val="25"/>
        </w:rPr>
        <w:t>,2</w:t>
      </w:r>
      <w:proofErr w:type="gramEnd"/>
      <w:r>
        <w:rPr>
          <w:rFonts w:ascii="Courier" w:hAnsi="Courier" w:cs="Courier"/>
          <w:sz w:val="25"/>
          <w:szCs w:val="25"/>
        </w:rPr>
        <w:t>. Propositions techniques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Note technique : elle comprendra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L'installation de chantier, sécurité et communication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o</w:t>
      </w:r>
      <w:proofErr w:type="gramEnd"/>
      <w:r>
        <w:rPr>
          <w:rFonts w:ascii="Courier" w:hAnsi="Courier" w:cs="Courier"/>
          <w:sz w:val="26"/>
          <w:szCs w:val="26"/>
        </w:rPr>
        <w:t xml:space="preserve"> La description des ateliers et des équipes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La méthodologie d'exécution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o</w:t>
      </w:r>
      <w:proofErr w:type="gramEnd"/>
      <w:r>
        <w:rPr>
          <w:rFonts w:ascii="Courier" w:hAnsi="Courier" w:cs="Courier"/>
          <w:sz w:val="27"/>
          <w:szCs w:val="27"/>
        </w:rPr>
        <w:t xml:space="preserve"> L'approvisionnement en matériaux de chantier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Le contrôle interne au sein de l'entreprise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o</w:t>
      </w:r>
      <w:proofErr w:type="gramEnd"/>
      <w:r>
        <w:rPr>
          <w:rFonts w:ascii="Courier" w:hAnsi="Courier" w:cs="Courier"/>
          <w:sz w:val="26"/>
          <w:szCs w:val="26"/>
        </w:rPr>
        <w:t xml:space="preserve"> L'organigramme général du chantier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L'ordonnancement des tâches et planning des travaux;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o</w:t>
      </w:r>
      <w:proofErr w:type="gramEnd"/>
      <w:r>
        <w:rPr>
          <w:rFonts w:ascii="Courier" w:hAnsi="Courier" w:cs="Courier"/>
          <w:sz w:val="25"/>
          <w:szCs w:val="25"/>
        </w:rPr>
        <w:t xml:space="preserve"> La protection de l'environnement.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o</w:t>
      </w:r>
      <w:proofErr w:type="gramEnd"/>
      <w:r>
        <w:rPr>
          <w:rFonts w:ascii="Courier" w:hAnsi="Courier" w:cs="Courier"/>
          <w:sz w:val="30"/>
          <w:szCs w:val="30"/>
        </w:rPr>
        <w:t xml:space="preserve"> Les travaux qu'il envisage de </w:t>
      </w:r>
      <w:proofErr w:type="spellStart"/>
      <w:r>
        <w:rPr>
          <w:rFonts w:ascii="Courier" w:hAnsi="Courier" w:cs="Courier"/>
          <w:sz w:val="30"/>
          <w:szCs w:val="30"/>
        </w:rPr>
        <w:t>sous traiter</w:t>
      </w:r>
      <w:proofErr w:type="spellEnd"/>
      <w:r>
        <w:rPr>
          <w:rFonts w:ascii="Courier" w:hAnsi="Courier" w:cs="Courier"/>
          <w:sz w:val="30"/>
          <w:szCs w:val="30"/>
        </w:rPr>
        <w:t>; ^ ^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o</w:t>
      </w:r>
      <w:proofErr w:type="gramEnd"/>
      <w:r>
        <w:rPr>
          <w:rFonts w:ascii="Courier" w:hAnsi="Courier" w:cs="Courier"/>
          <w:sz w:val="32"/>
          <w:szCs w:val="32"/>
        </w:rPr>
        <w:t xml:space="preserve"> Les dispositions complémentaires à prendre en cas d'attribution de plus </w:t>
      </w:r>
      <w:proofErr w:type="spellStart"/>
      <w:r>
        <w:rPr>
          <w:rFonts w:ascii="Courier" w:hAnsi="Courier" w:cs="Courier"/>
          <w:sz w:val="32"/>
          <w:szCs w:val="32"/>
        </w:rPr>
        <w:t>d un</w:t>
      </w:r>
      <w:proofErr w:type="spellEnd"/>
      <w:r>
        <w:rPr>
          <w:rFonts w:ascii="Courier" w:hAnsi="Courier" w:cs="Courier"/>
          <w:sz w:val="32"/>
          <w:szCs w:val="32"/>
        </w:rPr>
        <w:t xml:space="preserve"> lot (organisation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technique</w:t>
      </w:r>
      <w:proofErr w:type="gramEnd"/>
      <w:r>
        <w:rPr>
          <w:rFonts w:ascii="Courier" w:hAnsi="Courier" w:cs="Courier"/>
          <w:sz w:val="30"/>
          <w:szCs w:val="30"/>
        </w:rPr>
        <w:t>, en personnel, en matériel et rabais éventuel consentis).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Enveloppe C - Volume </w:t>
      </w:r>
      <w:proofErr w:type="spellStart"/>
      <w:r>
        <w:rPr>
          <w:rFonts w:ascii="Courier" w:hAnsi="Courier" w:cs="Courier"/>
          <w:sz w:val="26"/>
          <w:szCs w:val="26"/>
        </w:rPr>
        <w:t>lïl</w:t>
      </w:r>
      <w:proofErr w:type="spellEnd"/>
      <w:r>
        <w:rPr>
          <w:rFonts w:ascii="Courier" w:hAnsi="Courier" w:cs="Courier"/>
          <w:sz w:val="26"/>
          <w:szCs w:val="26"/>
        </w:rPr>
        <w:t xml:space="preserve"> : Offre financière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spellStart"/>
      <w:r>
        <w:rPr>
          <w:rFonts w:ascii="Courier" w:hAnsi="Courier" w:cs="Courier"/>
          <w:sz w:val="32"/>
          <w:szCs w:val="32"/>
        </w:rPr>
        <w:t>C.l</w:t>
      </w:r>
      <w:proofErr w:type="spellEnd"/>
      <w:r>
        <w:rPr>
          <w:rFonts w:ascii="Courier" w:hAnsi="Courier" w:cs="Courier"/>
          <w:sz w:val="32"/>
          <w:szCs w:val="32"/>
        </w:rPr>
        <w:t xml:space="preserve"> - La soumission proprement dite, en original rédigée selon le modèle joint, timbrée au tarif en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vigueur, signée et datée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C.2 - Le Bordereau des Prix Unitaires dûment rempli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C.3 - Le Détail estimatif dûment rempli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lastRenderedPageBreak/>
        <w:t>C.4 - Le Sous Détail des prix et/ou la décomposition des prix forfaitaires.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 xml:space="preserve">: </w:t>
      </w:r>
      <w:proofErr w:type="gramStart"/>
      <w:r>
        <w:rPr>
          <w:rFonts w:ascii="Courier" w:hAnsi="Courier" w:cs="Courier"/>
          <w:sz w:val="32"/>
          <w:szCs w:val="32"/>
        </w:rPr>
        <w:t>sous</w:t>
      </w:r>
      <w:proofErr w:type="gramEnd"/>
      <w:r>
        <w:rPr>
          <w:rFonts w:ascii="Courier" w:hAnsi="Courier" w:cs="Courier"/>
          <w:sz w:val="32"/>
          <w:szCs w:val="32"/>
        </w:rPr>
        <w:t xml:space="preserve"> peine d'élimination, les différentes parties d'un même dossier doivent obligatoirement être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41"/>
          <w:szCs w:val="41"/>
        </w:rPr>
      </w:pPr>
      <w:proofErr w:type="gramStart"/>
      <w:r>
        <w:rPr>
          <w:rFonts w:ascii="Courier" w:hAnsi="Courier" w:cs="Courier"/>
          <w:sz w:val="41"/>
          <w:szCs w:val="41"/>
        </w:rPr>
        <w:t>séparées</w:t>
      </w:r>
      <w:proofErr w:type="gramEnd"/>
      <w:r>
        <w:rPr>
          <w:rFonts w:ascii="Courier" w:hAnsi="Courier" w:cs="Courier"/>
          <w:sz w:val="41"/>
          <w:szCs w:val="41"/>
        </w:rPr>
        <w:t xml:space="preserve"> par les intercalaires de couleur aussi bien dans l'original que dans les copies, de manière à ^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faciliter</w:t>
      </w:r>
      <w:proofErr w:type="gramEnd"/>
      <w:r>
        <w:rPr>
          <w:rFonts w:ascii="Courier" w:hAnsi="Courier" w:cs="Courier"/>
          <w:sz w:val="18"/>
          <w:szCs w:val="18"/>
        </w:rPr>
        <w:t xml:space="preserve"> son examen.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B - PRIX ET MONNAIE DE L'OFFRE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Article 9 : Montant de l'offre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9.1 Contenu des prix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Les prix sont réputés comprendre toutes dépenses résultant de l'exécution des travaux, y compris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les</w:t>
      </w:r>
      <w:proofErr w:type="gramEnd"/>
      <w:r>
        <w:rPr>
          <w:rFonts w:ascii="Courier" w:hAnsi="Courier" w:cs="Courier"/>
          <w:sz w:val="30"/>
          <w:szCs w:val="30"/>
        </w:rPr>
        <w:t xml:space="preserve"> frais généraux, impôts, taxes et assurer au cocontractant une marge pour risques et bénéfice. Ils sont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exprimés</w:t>
      </w:r>
      <w:proofErr w:type="gramEnd"/>
      <w:r>
        <w:rPr>
          <w:rFonts w:ascii="Courier" w:hAnsi="Courier" w:cs="Courier"/>
          <w:sz w:val="25"/>
          <w:szCs w:val="25"/>
        </w:rPr>
        <w:t xml:space="preserve"> toutes taxes comprises.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Ils sont également réputés tenir compte de toutes sujétions d'exécution normalement prévisibles dans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les</w:t>
      </w:r>
      <w:proofErr w:type="gramEnd"/>
      <w:r>
        <w:rPr>
          <w:rFonts w:ascii="Courier" w:hAnsi="Courier" w:cs="Courier"/>
          <w:sz w:val="27"/>
          <w:szCs w:val="27"/>
        </w:rPr>
        <w:t xml:space="preserve"> conditions de temps et de lieu où s'exécutent les travaux, qu'elles résultent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o</w:t>
      </w:r>
      <w:proofErr w:type="gramEnd"/>
      <w:r>
        <w:rPr>
          <w:rFonts w:ascii="Courier" w:hAnsi="Courier" w:cs="Courier"/>
          <w:sz w:val="24"/>
          <w:szCs w:val="24"/>
        </w:rPr>
        <w:t xml:space="preserve"> de phénomènes naturels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de l'utilisation du domaine public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</w:t>
      </w:r>
      <w:proofErr w:type="gramEnd"/>
      <w:r>
        <w:rPr>
          <w:rFonts w:ascii="Courier" w:hAnsi="Courier" w:cs="Courier"/>
          <w:sz w:val="23"/>
          <w:szCs w:val="23"/>
        </w:rPr>
        <w:t xml:space="preserve"> du fonctionnement des services publics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o</w:t>
      </w:r>
      <w:proofErr w:type="gramEnd"/>
      <w:r>
        <w:rPr>
          <w:rFonts w:ascii="Courier" w:hAnsi="Courier" w:cs="Courier"/>
          <w:sz w:val="19"/>
          <w:szCs w:val="19"/>
        </w:rPr>
        <w:t xml:space="preserve"> de tout autre cause.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9.2 Forme et mode d'établissement des prix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Les prix de la soumission, définis au devis, sont réputés établis sur la base des conditions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économiques</w:t>
      </w:r>
      <w:proofErr w:type="gramEnd"/>
      <w:r>
        <w:rPr>
          <w:rFonts w:ascii="Courier" w:hAnsi="Courier" w:cs="Courier"/>
          <w:sz w:val="30"/>
          <w:szCs w:val="30"/>
        </w:rPr>
        <w:t xml:space="preserve"> du mois précédant la date de remise des offres. Ils sont définis par application au montant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des</w:t>
      </w:r>
      <w:proofErr w:type="gramEnd"/>
      <w:r>
        <w:rPr>
          <w:rFonts w:ascii="Courier" w:hAnsi="Courier" w:cs="Courier"/>
          <w:sz w:val="28"/>
          <w:szCs w:val="28"/>
        </w:rPr>
        <w:t xml:space="preserve"> travaux d'un taux de rémunération précisé par le devis. Le montant forfaitaire de la soumission est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ferme</w:t>
      </w:r>
      <w:proofErr w:type="gramEnd"/>
      <w:r>
        <w:rPr>
          <w:rFonts w:ascii="Courier" w:hAnsi="Courier" w:cs="Courier"/>
        </w:rPr>
        <w:t>, non révisable.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Conformément à l'article 147 du Décret 2018/366 du portant code des Marchés Publics, il peut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être</w:t>
      </w:r>
      <w:proofErr w:type="gramEnd"/>
      <w:r>
        <w:rPr>
          <w:rFonts w:ascii="Courier" w:hAnsi="Courier" w:cs="Courier"/>
          <w:sz w:val="27"/>
          <w:szCs w:val="27"/>
        </w:rPr>
        <w:t xml:space="preserve"> procédé à une actualisation des prix.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La formule d'actualisation qui sera alors utilisée est la suivante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P= </w:t>
      </w:r>
      <w:proofErr w:type="spellStart"/>
      <w:r>
        <w:rPr>
          <w:rFonts w:ascii="Courier" w:hAnsi="Courier" w:cs="Courier"/>
          <w:sz w:val="18"/>
          <w:szCs w:val="18"/>
        </w:rPr>
        <w:t>P'xT</w:t>
      </w:r>
      <w:proofErr w:type="spellEnd"/>
      <w:r>
        <w:rPr>
          <w:rFonts w:ascii="Courier" w:hAnsi="Courier" w:cs="Courier"/>
          <w:sz w:val="18"/>
          <w:szCs w:val="18"/>
        </w:rPr>
        <w:t>/T'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o</w:t>
      </w:r>
      <w:proofErr w:type="gramEnd"/>
      <w:r>
        <w:rPr>
          <w:rFonts w:ascii="Courier" w:hAnsi="Courier" w:cs="Courier"/>
          <w:sz w:val="30"/>
          <w:szCs w:val="30"/>
        </w:rPr>
        <w:t xml:space="preserve"> P représente le montant du prix actualisé, P' le montant du prix avant actualisation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o</w:t>
      </w:r>
      <w:proofErr w:type="gramEnd"/>
      <w:r>
        <w:rPr>
          <w:rFonts w:ascii="Courier" w:hAnsi="Courier" w:cs="Courier"/>
          <w:sz w:val="31"/>
          <w:szCs w:val="31"/>
        </w:rPr>
        <w:t xml:space="preserve"> T représente la valeur de l'indice du coût de la vie (indice général national) en vigueur au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Cameroun, au premier jour du mois correspondant à l'échéance d'actualisation,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o</w:t>
      </w:r>
      <w:proofErr w:type="gramEnd"/>
      <w:r>
        <w:rPr>
          <w:rFonts w:ascii="Courier" w:hAnsi="Courier" w:cs="Courier"/>
          <w:sz w:val="31"/>
          <w:szCs w:val="31"/>
        </w:rPr>
        <w:t xml:space="preserve"> T' représente les valeurs des mêmes indices 30 jours avant la date limite de remise des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soumissions</w:t>
      </w:r>
      <w:proofErr w:type="gramEnd"/>
      <w:r>
        <w:rPr>
          <w:rFonts w:ascii="Courier" w:hAnsi="Courier" w:cs="Courier"/>
          <w:sz w:val="21"/>
          <w:szCs w:val="21"/>
        </w:rPr>
        <w:t xml:space="preserve"> visée à l'article 21 du RPAO.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On notera toutefois que les prix définis dans les soumissions seront considérés comme établis sur des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bases</w:t>
      </w:r>
      <w:proofErr w:type="gramEnd"/>
      <w:r>
        <w:rPr>
          <w:rFonts w:ascii="Courier" w:hAnsi="Courier" w:cs="Courier"/>
          <w:sz w:val="31"/>
          <w:szCs w:val="31"/>
        </w:rPr>
        <w:t xml:space="preserve"> économiques connues et ne pourront faire l'objet d'actualisation qu'en cas du dépassement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planning</w:t>
      </w:r>
      <w:proofErr w:type="gramEnd"/>
      <w:r>
        <w:rPr>
          <w:rFonts w:ascii="Courier" w:hAnsi="Courier" w:cs="Courier"/>
          <w:sz w:val="25"/>
          <w:szCs w:val="25"/>
        </w:rPr>
        <w:t xml:space="preserve"> </w:t>
      </w:r>
      <w:proofErr w:type="spellStart"/>
      <w:r>
        <w:rPr>
          <w:rFonts w:ascii="Courier" w:hAnsi="Courier" w:cs="Courier"/>
          <w:sz w:val="25"/>
          <w:szCs w:val="25"/>
        </w:rPr>
        <w:t>amiexé</w:t>
      </w:r>
      <w:proofErr w:type="spellEnd"/>
      <w:r>
        <w:rPr>
          <w:rFonts w:ascii="Courier" w:hAnsi="Courier" w:cs="Courier"/>
          <w:sz w:val="25"/>
          <w:szCs w:val="25"/>
        </w:rPr>
        <w:t xml:space="preserve"> au </w:t>
      </w:r>
      <w:proofErr w:type="spellStart"/>
      <w:r>
        <w:rPr>
          <w:rFonts w:ascii="Courier" w:hAnsi="Courier" w:cs="Courier"/>
          <w:sz w:val="25"/>
          <w:szCs w:val="25"/>
        </w:rPr>
        <w:t>mai-ché</w:t>
      </w:r>
      <w:proofErr w:type="spellEnd"/>
      <w:r>
        <w:rPr>
          <w:rFonts w:ascii="Courier" w:hAnsi="Courier" w:cs="Courier"/>
          <w:sz w:val="25"/>
          <w:szCs w:val="25"/>
        </w:rPr>
        <w:t>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10: Monnaies de soumission et de règlement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10.1 Les offres seront exclusivement établies en francs CFA. Le montant de la soumission, les prix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unitaires</w:t>
      </w:r>
      <w:proofErr w:type="gramEnd"/>
      <w:r>
        <w:rPr>
          <w:rFonts w:ascii="Courier" w:hAnsi="Courier" w:cs="Courier"/>
          <w:sz w:val="28"/>
          <w:szCs w:val="28"/>
        </w:rPr>
        <w:t xml:space="preserve"> du bordereau des prix et les prix du détail quantitatif et estimatif sont libellés entièrement en en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proofErr w:type="gramStart"/>
      <w:r>
        <w:rPr>
          <w:rFonts w:ascii="Courier" w:hAnsi="Courier" w:cs="Courier"/>
          <w:sz w:val="17"/>
          <w:szCs w:val="17"/>
        </w:rPr>
        <w:t>francs</w:t>
      </w:r>
      <w:proofErr w:type="gramEnd"/>
      <w:r>
        <w:rPr>
          <w:rFonts w:ascii="Courier" w:hAnsi="Courier" w:cs="Courier"/>
          <w:sz w:val="17"/>
          <w:szCs w:val="17"/>
        </w:rPr>
        <w:t xml:space="preserve"> CFA.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10.2. Les prix du marché ne sont pas révisables.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10.3 La monnaie de paiement est le franc CFA.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G- PREPARATION ET DEPOT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Article 11: Période de validité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La période de validité des offres est de (</w:t>
      </w:r>
      <w:proofErr w:type="spellStart"/>
      <w:r>
        <w:rPr>
          <w:rFonts w:ascii="Courier" w:hAnsi="Courier" w:cs="Courier"/>
          <w:sz w:val="31"/>
          <w:szCs w:val="31"/>
        </w:rPr>
        <w:t>quatre vingt</w:t>
      </w:r>
      <w:proofErr w:type="spellEnd"/>
      <w:r>
        <w:rPr>
          <w:rFonts w:ascii="Courier" w:hAnsi="Courier" w:cs="Courier"/>
          <w:sz w:val="31"/>
          <w:szCs w:val="31"/>
        </w:rPr>
        <w:t xml:space="preserve"> dix) 90 jours à partir de la date limite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dépôt</w:t>
      </w:r>
      <w:proofErr w:type="gramEnd"/>
      <w:r>
        <w:rPr>
          <w:rFonts w:ascii="Courier" w:hAnsi="Courier" w:cs="Courier"/>
          <w:sz w:val="24"/>
          <w:szCs w:val="24"/>
        </w:rPr>
        <w:t xml:space="preserve"> des offres.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Article 12: Montant de la garantie d'offre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En application de l'</w:t>
      </w:r>
      <w:proofErr w:type="spellStart"/>
      <w:r>
        <w:rPr>
          <w:rFonts w:ascii="Courier" w:hAnsi="Courier" w:cs="Courier"/>
          <w:sz w:val="31"/>
          <w:szCs w:val="31"/>
        </w:rPr>
        <w:t>aidicle</w:t>
      </w:r>
      <w:proofErr w:type="spellEnd"/>
      <w:r>
        <w:rPr>
          <w:rFonts w:ascii="Courier" w:hAnsi="Courier" w:cs="Courier"/>
          <w:sz w:val="31"/>
          <w:szCs w:val="31"/>
        </w:rPr>
        <w:t xml:space="preserve"> 8 du RPAO, le Soumissionnaire fournira une caution de soumission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montant</w:t>
      </w:r>
      <w:proofErr w:type="gramEnd"/>
      <w:r>
        <w:rPr>
          <w:rFonts w:ascii="Courier" w:hAnsi="Courier" w:cs="Courier"/>
          <w:sz w:val="30"/>
          <w:szCs w:val="30"/>
        </w:rPr>
        <w:t xml:space="preserve"> spécifié dans l'avis d'appel d'offre, laquelle fera partie intégrante de son offre.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r>
        <w:rPr>
          <w:rFonts w:ascii="Courier" w:hAnsi="Courier" w:cs="Courier"/>
          <w:sz w:val="33"/>
          <w:szCs w:val="33"/>
        </w:rPr>
        <w:t>I Article 13: Réunion préparatoire à l'établissement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Sans Objet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5"/>
          <w:szCs w:val="15"/>
        </w:rPr>
      </w:pPr>
      <w:r>
        <w:rPr>
          <w:rFonts w:ascii="Courier" w:hAnsi="Courier" w:cs="Courier"/>
          <w:sz w:val="15"/>
          <w:szCs w:val="15"/>
        </w:rPr>
        <w:t>29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Article 14: Forme et signature de </w:t>
      </w:r>
      <w:proofErr w:type="spellStart"/>
      <w:r>
        <w:rPr>
          <w:rFonts w:ascii="Courier" w:hAnsi="Courier" w:cs="Courier"/>
        </w:rPr>
        <w:t>Poffre</w:t>
      </w:r>
      <w:proofErr w:type="spell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14.1 Chaque offre sera fournie en sept (07) exemplaires, dont un (01) original et portant l'indication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lastRenderedPageBreak/>
        <w:t>ORIGINAL et six (06) copies portant l'indication COPIE. En cas de divergence entre l'original et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copies</w:t>
      </w:r>
      <w:proofErr w:type="gramEnd"/>
      <w:r>
        <w:rPr>
          <w:rFonts w:ascii="Courier" w:hAnsi="Courier" w:cs="Courier"/>
          <w:sz w:val="23"/>
          <w:szCs w:val="23"/>
        </w:rPr>
        <w:t>, l'original fera fois.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L'original et toutes les copies de l'offre devront être dactylographiés ou écrit à l'encre indélébile (dans 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cas</w:t>
      </w:r>
      <w:proofErr w:type="gramEnd"/>
      <w:r>
        <w:rPr>
          <w:rFonts w:ascii="Courier" w:hAnsi="Courier" w:cs="Courier"/>
          <w:sz w:val="24"/>
          <w:szCs w:val="24"/>
        </w:rPr>
        <w:t xml:space="preserve"> des copies, des photocopies sont également acceptables) et seront signés par la ou les personnes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dûment</w:t>
      </w:r>
      <w:proofErr w:type="gramEnd"/>
      <w:r>
        <w:rPr>
          <w:rFonts w:ascii="Courier" w:hAnsi="Courier" w:cs="Courier"/>
          <w:sz w:val="24"/>
          <w:szCs w:val="24"/>
        </w:rPr>
        <w:t xml:space="preserve"> habiletés à signer aux noms des soumissionnaires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Toutes les pages de l'offre comprenant des surcharges ou des changements seront paraphées par le ou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signataires</w:t>
      </w:r>
      <w:proofErr w:type="gramEnd"/>
      <w:r>
        <w:rPr>
          <w:rFonts w:ascii="Courier" w:hAnsi="Courier" w:cs="Courier"/>
          <w:sz w:val="23"/>
          <w:szCs w:val="23"/>
        </w:rPr>
        <w:t xml:space="preserve"> de l'offre.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L'offre ne doit comporter aucune modification surpression ni surcharge, à moins que de telles corrections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ne</w:t>
      </w:r>
      <w:proofErr w:type="gramEnd"/>
      <w:r>
        <w:rPr>
          <w:rFonts w:ascii="Courier" w:hAnsi="Courier" w:cs="Courier"/>
          <w:sz w:val="23"/>
          <w:szCs w:val="23"/>
        </w:rPr>
        <w:t xml:space="preserve"> soient paraphées par le ou les signataires de la soumission.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14.2 La présentation des offres tiendra compte du principe de séparation des pièces administratives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(</w:t>
      </w:r>
      <w:proofErr w:type="gramStart"/>
      <w:r>
        <w:rPr>
          <w:rFonts w:ascii="Courier" w:hAnsi="Courier" w:cs="Courier"/>
        </w:rPr>
        <w:t>volume</w:t>
      </w:r>
      <w:proofErr w:type="gramEnd"/>
      <w:r>
        <w:rPr>
          <w:rFonts w:ascii="Courier" w:hAnsi="Courier" w:cs="Courier"/>
        </w:rPr>
        <w:t xml:space="preserve"> 1), l'offre technique (volume 2) et de l'offre financière (volume 3).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Les offres seront présentées en trois volumes dans trois enveloppes: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L'enveloppe A : pour les pièces administratives (</w:t>
      </w:r>
      <w:proofErr w:type="spellStart"/>
      <w:r>
        <w:rPr>
          <w:rFonts w:ascii="Courier" w:hAnsi="Courier" w:cs="Courier"/>
          <w:sz w:val="23"/>
          <w:szCs w:val="23"/>
        </w:rPr>
        <w:t>volumel</w:t>
      </w:r>
      <w:proofErr w:type="spellEnd"/>
      <w:r>
        <w:rPr>
          <w:rFonts w:ascii="Courier" w:hAnsi="Courier" w:cs="Courier"/>
          <w:sz w:val="23"/>
          <w:szCs w:val="23"/>
        </w:rPr>
        <w:t>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L'enveloppe B : pour l'offre technique (volume 2)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L'enveloppe C : pour l'offre financière (volume3).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14.3 Le soumissionnaire devra cacheter l'original et chaque copie de la soumission (en trois volumes) en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marquant</w:t>
      </w:r>
      <w:proofErr w:type="gramEnd"/>
      <w:r>
        <w:rPr>
          <w:rFonts w:ascii="Courier" w:hAnsi="Courier" w:cs="Courier"/>
          <w:sz w:val="25"/>
          <w:szCs w:val="25"/>
        </w:rPr>
        <w:t xml:space="preserve"> sur ces enveloppes ORIGINAL </w:t>
      </w:r>
      <w:proofErr w:type="spellStart"/>
      <w:r>
        <w:rPr>
          <w:rFonts w:ascii="Courier" w:hAnsi="Courier" w:cs="Courier"/>
          <w:sz w:val="25"/>
          <w:szCs w:val="25"/>
        </w:rPr>
        <w:t>OLf</w:t>
      </w:r>
      <w:proofErr w:type="spellEnd"/>
      <w:r>
        <w:rPr>
          <w:rFonts w:ascii="Courier" w:hAnsi="Courier" w:cs="Courier"/>
          <w:sz w:val="25"/>
          <w:szCs w:val="25"/>
        </w:rPr>
        <w:t xml:space="preserve"> COPIE selon le cas.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Les différentes pièces de chaque volume seront numérotées dans l'ordre du DAO et séparées par un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intercalaire</w:t>
      </w:r>
      <w:proofErr w:type="gramEnd"/>
      <w:r>
        <w:rPr>
          <w:rFonts w:ascii="Courier" w:hAnsi="Courier" w:cs="Courier"/>
          <w:sz w:val="18"/>
          <w:szCs w:val="18"/>
        </w:rPr>
        <w:t xml:space="preserve"> de couleur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Toutes les pièces constitutives des offres reliées en trois volumes et en nombre d'exemplaires requis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seront</w:t>
      </w:r>
      <w:proofErr w:type="gramEnd"/>
      <w:r>
        <w:rPr>
          <w:rFonts w:ascii="Courier" w:hAnsi="Courier" w:cs="Courier"/>
          <w:sz w:val="24"/>
          <w:szCs w:val="24"/>
        </w:rPr>
        <w:t xml:space="preserve"> placées sous plis cachetés et scellés, sans aucune indication sur l'identité du soumissionnaire sous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peine</w:t>
      </w:r>
      <w:proofErr w:type="gramEnd"/>
      <w:r>
        <w:rPr>
          <w:rFonts w:ascii="Courier" w:hAnsi="Courier" w:cs="Courier"/>
        </w:rPr>
        <w:t xml:space="preserve"> de rejet.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Les enveloppes porteront les mentions suivantes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 xml:space="preserve">«APPEL D'OFFRES NATIONAL OUVERT N°001/AONO/C/DMTG/CIPM/2018 </w:t>
      </w:r>
      <w:proofErr w:type="gramStart"/>
      <w:r>
        <w:rPr>
          <w:rFonts w:ascii="Courier" w:hAnsi="Courier" w:cs="Courier"/>
          <w:sz w:val="21"/>
          <w:szCs w:val="21"/>
        </w:rPr>
        <w:t>du ,</w:t>
      </w:r>
      <w:proofErr w:type="gram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passé</w:t>
      </w:r>
      <w:proofErr w:type="gramEnd"/>
      <w:r>
        <w:rPr>
          <w:rFonts w:ascii="Courier" w:hAnsi="Courier" w:cs="Courier"/>
          <w:sz w:val="25"/>
          <w:szCs w:val="25"/>
        </w:rPr>
        <w:t xml:space="preserve"> en procédure d'urgence pour les travaux de réhabilitation du tronçon </w:t>
      </w:r>
      <w:proofErr w:type="spellStart"/>
      <w:r>
        <w:rPr>
          <w:rFonts w:ascii="Courier" w:hAnsi="Courier" w:cs="Courier"/>
          <w:sz w:val="25"/>
          <w:szCs w:val="25"/>
        </w:rPr>
        <w:t>Doumaintang</w:t>
      </w:r>
      <w:proofErr w:type="spellEnd"/>
      <w:r>
        <w:rPr>
          <w:rFonts w:ascii="Courier" w:hAnsi="Courier" w:cs="Courier"/>
          <w:sz w:val="25"/>
          <w:szCs w:val="25"/>
        </w:rPr>
        <w:t xml:space="preserve"> - Sallé -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spellStart"/>
      <w:r>
        <w:rPr>
          <w:rFonts w:ascii="Courier" w:hAnsi="Courier" w:cs="Courier"/>
          <w:sz w:val="25"/>
          <w:szCs w:val="25"/>
        </w:rPr>
        <w:t>Ngandamé</w:t>
      </w:r>
      <w:proofErr w:type="spellEnd"/>
      <w:r>
        <w:rPr>
          <w:rFonts w:ascii="Courier" w:hAnsi="Courier" w:cs="Courier"/>
          <w:sz w:val="25"/>
          <w:szCs w:val="25"/>
        </w:rPr>
        <w:t xml:space="preserve"> et rechargement de la digue de Sallé dans l'Arrondissement de </w:t>
      </w:r>
      <w:proofErr w:type="spellStart"/>
      <w:r>
        <w:rPr>
          <w:rFonts w:ascii="Courier" w:hAnsi="Courier" w:cs="Courier"/>
          <w:sz w:val="25"/>
          <w:szCs w:val="25"/>
        </w:rPr>
        <w:t>Doumaintang</w:t>
      </w:r>
      <w:proofErr w:type="spellEnd"/>
      <w:r>
        <w:rPr>
          <w:rFonts w:ascii="Courier" w:hAnsi="Courier" w:cs="Courier"/>
          <w:sz w:val="25"/>
          <w:szCs w:val="25"/>
        </w:rPr>
        <w:t>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Département du Haut-Nyong, Région de l'Est.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 N'OUVRIR QU'EN SEANCE DE DEPOUILLEMENT ».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Les différents volumes reliés devront être présentés comme suit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1- PIECES ADMINISTRATIVES portant en page de garde les mentions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« VOLUME 1 : PIECE ADMINISTRATIVES, nom et adresse du soumissionnaire, APPEL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D'OFFRE NATIONAL OUVERT N°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2- OFFRE TECHNIQUE portant en page de garde des mentions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« VOLUME 2 : OFFRE TECHNIQUE, nom et adresse du soumissionnaire APPEL D'OFFRE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lastRenderedPageBreak/>
        <w:t>NATIONAL OUVERT N°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3- OFFRE FINANCIERE portant en page de gardes les mentions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« Volume 3 : offre financière, nom et adresse du soumissionnaire, appel d'offre national ouvert N°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du</w:t>
      </w:r>
      <w:proofErr w:type="gram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Toute soumission non accompagnée des pièces ci-dessus ou non conforme au modèle sera rejetée.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15: Date et heure limites de dépôt des offres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15.1 Chaque offre, rédigée en langue française ou anglaise et en sept (07) exemplaires dont un (01)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original</w:t>
      </w:r>
      <w:proofErr w:type="gramEnd"/>
      <w:r>
        <w:rPr>
          <w:rFonts w:ascii="Courier" w:hAnsi="Courier" w:cs="Courier"/>
          <w:sz w:val="23"/>
          <w:szCs w:val="23"/>
        </w:rPr>
        <w:t xml:space="preserve"> et six (06) copies marqués comme tels, devra être déposée contre récépissé au Secrétariat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 xml:space="preserve">Général de la Commune de </w:t>
      </w:r>
      <w:proofErr w:type="spellStart"/>
      <w:r>
        <w:rPr>
          <w:rFonts w:ascii="Courier" w:hAnsi="Courier" w:cs="Courier"/>
        </w:rPr>
        <w:t>Doumaintang</w:t>
      </w:r>
      <w:proofErr w:type="spellEnd"/>
      <w:r>
        <w:rPr>
          <w:rFonts w:ascii="Courier" w:hAnsi="Courier" w:cs="Courier"/>
        </w:rPr>
        <w:t xml:space="preserve"> au plus tard le à 10 heures (heure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proofErr w:type="gramStart"/>
      <w:r>
        <w:rPr>
          <w:rFonts w:ascii="Courier" w:hAnsi="Courier" w:cs="Courier"/>
          <w:sz w:val="21"/>
          <w:szCs w:val="21"/>
        </w:rPr>
        <w:t>locale</w:t>
      </w:r>
      <w:proofErr w:type="gramEnd"/>
      <w:r>
        <w:rPr>
          <w:rFonts w:ascii="Courier" w:hAnsi="Courier" w:cs="Courier"/>
          <w:sz w:val="21"/>
          <w:szCs w:val="21"/>
        </w:rPr>
        <w:t>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30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15.2 L'Autorité Contractante peut proroger la date limite fixée pour le dépôt des offres en publiant un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rectificatif</w:t>
      </w:r>
      <w:proofErr w:type="gramEnd"/>
      <w:r>
        <w:rPr>
          <w:rFonts w:ascii="Courier" w:hAnsi="Courier" w:cs="Courier"/>
          <w:sz w:val="25"/>
          <w:szCs w:val="25"/>
        </w:rPr>
        <w:t xml:space="preserve"> conformément aux dispositions de l'Article 9 du RGAO.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Article: Lieu, date et heure de </w:t>
      </w:r>
      <w:proofErr w:type="spellStart"/>
      <w:r>
        <w:rPr>
          <w:rFonts w:ascii="Courier" w:hAnsi="Courier" w:cs="Courier"/>
          <w:sz w:val="24"/>
          <w:szCs w:val="24"/>
        </w:rPr>
        <w:t>Touverture</w:t>
      </w:r>
      <w:proofErr w:type="spellEnd"/>
      <w:r>
        <w:rPr>
          <w:rFonts w:ascii="Courier" w:hAnsi="Courier" w:cs="Courier"/>
          <w:sz w:val="24"/>
          <w:szCs w:val="24"/>
        </w:rPr>
        <w:t xml:space="preserve"> des plis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Au lieu, jour et heure fixés dans l'Avis d'Appel d'Offres, il sera procédé à l'ouverture des plis en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présence</w:t>
      </w:r>
      <w:proofErr w:type="gramEnd"/>
      <w:r>
        <w:rPr>
          <w:rFonts w:ascii="Courier" w:hAnsi="Courier" w:cs="Courier"/>
          <w:sz w:val="32"/>
          <w:szCs w:val="32"/>
        </w:rPr>
        <w:t xml:space="preserve"> des soumissionnaires (un seul représentant par soumissionnaire, même en cas de groupement).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D- EVALUATION ET COMPARAISON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Toutes les enveloppes (offres) seront ouvertes l'une après l'autre. Pour chaque offre, on procédera à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l'ouverture</w:t>
      </w:r>
      <w:proofErr w:type="gramEnd"/>
      <w:r>
        <w:rPr>
          <w:rFonts w:ascii="Courier" w:hAnsi="Courier" w:cs="Courier"/>
          <w:sz w:val="30"/>
          <w:szCs w:val="30"/>
        </w:rPr>
        <w:t xml:space="preserve"> des enveloppes A et G contenant les pièces administratives (volume 1) et l'</w:t>
      </w:r>
      <w:proofErr w:type="spellStart"/>
      <w:r>
        <w:rPr>
          <w:rFonts w:ascii="Courier" w:hAnsi="Courier" w:cs="Courier"/>
          <w:sz w:val="30"/>
          <w:szCs w:val="30"/>
        </w:rPr>
        <w:t>offi-e</w:t>
      </w:r>
      <w:proofErr w:type="spellEnd"/>
      <w:r>
        <w:rPr>
          <w:rFonts w:ascii="Courier" w:hAnsi="Courier" w:cs="Courier"/>
          <w:sz w:val="30"/>
          <w:szCs w:val="30"/>
        </w:rPr>
        <w:t xml:space="preserve"> financière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(volume3). Le nom du soumissionnaire et le prix de l'offre ainsi que les rabais éventuels seront annoncés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à</w:t>
      </w:r>
      <w:proofErr w:type="gramEnd"/>
      <w:r>
        <w:rPr>
          <w:rFonts w:ascii="Courier" w:hAnsi="Courier" w:cs="Courier"/>
          <w:sz w:val="30"/>
          <w:szCs w:val="30"/>
        </w:rPr>
        <w:t xml:space="preserve"> haute voix, l'existence d'une garantie d'offre si elle est exigée, et tout autre détail que l'Autorité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r>
        <w:rPr>
          <w:rFonts w:ascii="Courier" w:hAnsi="Courier" w:cs="Courier"/>
          <w:sz w:val="31"/>
          <w:szCs w:val="31"/>
        </w:rPr>
        <w:t>Contractante peut juger utile de mentionner. Aucune offre n'est écartée à l'</w:t>
      </w:r>
      <w:proofErr w:type="spellStart"/>
      <w:r>
        <w:rPr>
          <w:rFonts w:ascii="Courier" w:hAnsi="Courier" w:cs="Courier"/>
          <w:sz w:val="31"/>
          <w:szCs w:val="31"/>
        </w:rPr>
        <w:t>ouveiture</w:t>
      </w:r>
      <w:proofErr w:type="spellEnd"/>
      <w:r>
        <w:rPr>
          <w:rFonts w:ascii="Courier" w:hAnsi="Courier" w:cs="Courier"/>
          <w:sz w:val="31"/>
          <w:szCs w:val="31"/>
        </w:rPr>
        <w:t xml:space="preserve"> des plis, exceptées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les</w:t>
      </w:r>
      <w:proofErr w:type="gramEnd"/>
      <w:r>
        <w:rPr>
          <w:rFonts w:ascii="Courier" w:hAnsi="Courier" w:cs="Courier"/>
          <w:sz w:val="27"/>
          <w:szCs w:val="27"/>
        </w:rPr>
        <w:t xml:space="preserve"> offres remises hors délai ou n'ayant pas respecté la présentation et la séparation des enveloppes.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lastRenderedPageBreak/>
        <w:t>Il est dressé à la suite, un procès-verbal des opérations d'ouverture des plis constatant le nombre 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l'état</w:t>
      </w:r>
      <w:proofErr w:type="gramEnd"/>
      <w:r>
        <w:rPr>
          <w:rFonts w:ascii="Courier" w:hAnsi="Courier" w:cs="Courier"/>
          <w:sz w:val="32"/>
          <w:szCs w:val="32"/>
        </w:rPr>
        <w:t xml:space="preserve"> des plis reçus, l'identité des soumissionnaires, les pièces contenues dans le volume </w:t>
      </w:r>
      <w:proofErr w:type="spellStart"/>
      <w:r>
        <w:rPr>
          <w:rFonts w:ascii="Courier" w:hAnsi="Courier" w:cs="Courier"/>
          <w:sz w:val="32"/>
          <w:szCs w:val="32"/>
        </w:rPr>
        <w:t>n°l</w:t>
      </w:r>
      <w:proofErr w:type="spellEnd"/>
      <w:r>
        <w:rPr>
          <w:rFonts w:ascii="Courier" w:hAnsi="Courier" w:cs="Courier"/>
          <w:sz w:val="32"/>
          <w:szCs w:val="32"/>
        </w:rPr>
        <w:t>, le prix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chaque</w:t>
      </w:r>
      <w:proofErr w:type="gramEnd"/>
      <w:r>
        <w:rPr>
          <w:rFonts w:ascii="Courier" w:hAnsi="Courier" w:cs="Courier"/>
          <w:sz w:val="32"/>
          <w:szCs w:val="32"/>
        </w:rPr>
        <w:t xml:space="preserve"> offre, les modifications ou retraits éventuels d'offres ainsi que les déclarations éventuelles des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proofErr w:type="gramStart"/>
      <w:r>
        <w:rPr>
          <w:rFonts w:ascii="Courier" w:hAnsi="Courier" w:cs="Courier"/>
          <w:sz w:val="19"/>
          <w:szCs w:val="19"/>
        </w:rPr>
        <w:t>soumissionnaires</w:t>
      </w:r>
      <w:proofErr w:type="gramEnd"/>
      <w:r>
        <w:rPr>
          <w:rFonts w:ascii="Courier" w:hAnsi="Courier" w:cs="Courier"/>
          <w:sz w:val="19"/>
          <w:szCs w:val="19"/>
        </w:rPr>
        <w:t>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r>
        <w:rPr>
          <w:rFonts w:ascii="Courier" w:hAnsi="Courier" w:cs="Courier"/>
          <w:sz w:val="32"/>
          <w:szCs w:val="32"/>
        </w:rPr>
        <w:t>Après cette session de la Commission Interne de Passation des Marchés sur la régularité des offres,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proofErr w:type="gramStart"/>
      <w:r>
        <w:rPr>
          <w:rFonts w:ascii="Courier" w:hAnsi="Courier" w:cs="Courier"/>
          <w:sz w:val="29"/>
          <w:szCs w:val="29"/>
        </w:rPr>
        <w:t>les</w:t>
      </w:r>
      <w:proofErr w:type="gramEnd"/>
      <w:r>
        <w:rPr>
          <w:rFonts w:ascii="Courier" w:hAnsi="Courier" w:cs="Courier"/>
          <w:sz w:val="29"/>
          <w:szCs w:val="29"/>
        </w:rPr>
        <w:t xml:space="preserve"> travaux de contrôle et d'évaluation sont confiés à une sous-commission d'analyse. Cette dernière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1"/>
          <w:szCs w:val="31"/>
        </w:rPr>
      </w:pPr>
      <w:proofErr w:type="gramStart"/>
      <w:r>
        <w:rPr>
          <w:rFonts w:ascii="Courier" w:hAnsi="Courier" w:cs="Courier"/>
          <w:sz w:val="31"/>
          <w:szCs w:val="31"/>
        </w:rPr>
        <w:t>évaluera</w:t>
      </w:r>
      <w:proofErr w:type="gramEnd"/>
      <w:r>
        <w:rPr>
          <w:rFonts w:ascii="Courier" w:hAnsi="Courier" w:cs="Courier"/>
          <w:sz w:val="31"/>
          <w:szCs w:val="31"/>
        </w:rPr>
        <w:t xml:space="preserve"> la validité des pièces administratives et formulera un avis sur la régularité des pièces exigées.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Elle évaluera ensuite les offres techniques et financières des soumissionnaires jugés aptes et présentera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son</w:t>
      </w:r>
      <w:proofErr w:type="gramEnd"/>
      <w:r>
        <w:rPr>
          <w:rFonts w:ascii="Courier" w:hAnsi="Courier" w:cs="Courier"/>
          <w:sz w:val="33"/>
          <w:szCs w:val="33"/>
        </w:rPr>
        <w:t xml:space="preserve"> rapport à la Commission de Passation des Marchés qui jugera de la pertinence des exclusions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3"/>
          <w:szCs w:val="33"/>
        </w:rPr>
      </w:pPr>
      <w:proofErr w:type="gramStart"/>
      <w:r>
        <w:rPr>
          <w:rFonts w:ascii="Courier" w:hAnsi="Courier" w:cs="Courier"/>
          <w:sz w:val="33"/>
          <w:szCs w:val="33"/>
        </w:rPr>
        <w:t>proposées</w:t>
      </w:r>
      <w:proofErr w:type="gramEnd"/>
      <w:r>
        <w:rPr>
          <w:rFonts w:ascii="Courier" w:hAnsi="Courier" w:cs="Courier"/>
          <w:sz w:val="33"/>
          <w:szCs w:val="33"/>
        </w:rPr>
        <w:t xml:space="preserve"> et pourra éventuellement demander à la sous-commission d'analyse de reprendre 1 analyse.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Seuls les rabais annoncés à haute voix lors de l'ouverture des plis seront pris en considération.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1"/>
          <w:szCs w:val="21"/>
        </w:rPr>
      </w:pPr>
      <w:r>
        <w:rPr>
          <w:rFonts w:ascii="Courier" w:hAnsi="Courier" w:cs="Courier"/>
          <w:sz w:val="21"/>
          <w:szCs w:val="21"/>
        </w:rPr>
        <w:t>Article 17 : Caractère confidentiel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Aucune information relative à l'examen, aux éclaircissements, à l'évaluation, à la comparaison des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offres</w:t>
      </w:r>
      <w:proofErr w:type="gramEnd"/>
      <w:r>
        <w:rPr>
          <w:rFonts w:ascii="Courier" w:hAnsi="Courier" w:cs="Courier"/>
          <w:sz w:val="30"/>
          <w:szCs w:val="30"/>
        </w:rPr>
        <w:t>, et aux recommandations concernant l'attribution du marché ne doit être divulguée aux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soumissionnaires</w:t>
      </w:r>
      <w:proofErr w:type="gramEnd"/>
      <w:r>
        <w:rPr>
          <w:rFonts w:ascii="Courier" w:hAnsi="Courier" w:cs="Courier"/>
          <w:sz w:val="28"/>
          <w:szCs w:val="28"/>
        </w:rPr>
        <w:t xml:space="preserve"> ou à toute autre personne ne participant pas officiellement à cette procédure avant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8"/>
          <w:szCs w:val="28"/>
        </w:rPr>
      </w:pPr>
      <w:proofErr w:type="gramStart"/>
      <w:r>
        <w:rPr>
          <w:rFonts w:ascii="Courier" w:hAnsi="Courier" w:cs="Courier"/>
          <w:sz w:val="28"/>
          <w:szCs w:val="28"/>
        </w:rPr>
        <w:t>l'annonce</w:t>
      </w:r>
      <w:proofErr w:type="gramEnd"/>
      <w:r>
        <w:rPr>
          <w:rFonts w:ascii="Courier" w:hAnsi="Courier" w:cs="Courier"/>
          <w:sz w:val="28"/>
          <w:szCs w:val="28"/>
        </w:rPr>
        <w:t xml:space="preserve"> de l'attribution du marché. Toute tentative faite par un soumissionnaire pour influencer la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lastRenderedPageBreak/>
        <w:t>sous-commission</w:t>
      </w:r>
      <w:proofErr w:type="gramEnd"/>
      <w:r>
        <w:rPr>
          <w:rFonts w:ascii="Courier" w:hAnsi="Courier" w:cs="Courier"/>
          <w:sz w:val="30"/>
          <w:szCs w:val="30"/>
        </w:rPr>
        <w:t xml:space="preserve"> d'analyse ou la Commission de Passation des Marchés dans l'examen des soumissions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ou</w:t>
      </w:r>
      <w:proofErr w:type="gramEnd"/>
      <w:r>
        <w:rPr>
          <w:rFonts w:ascii="Courier" w:hAnsi="Courier" w:cs="Courier"/>
          <w:sz w:val="27"/>
          <w:szCs w:val="27"/>
        </w:rPr>
        <w:t xml:space="preserve"> la décision d'attribution de l'Autorité Contractante peut entraîner le rejet de son offre.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Article 18 : Eclaircissements sur les offres et contact avec le maître d'ouvrage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- Pour faciliter l'examen, l'évaluation et la comparaison des offres, le Président de la Commission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de</w:t>
      </w:r>
      <w:proofErr w:type="gramEnd"/>
      <w:r>
        <w:rPr>
          <w:rFonts w:ascii="Courier" w:hAnsi="Courier" w:cs="Courier"/>
          <w:sz w:val="30"/>
          <w:szCs w:val="30"/>
        </w:rPr>
        <w:t xml:space="preserve"> Passation des Marchés peut, s'il le désire et sur proposition de la </w:t>
      </w:r>
      <w:proofErr w:type="spellStart"/>
      <w:r>
        <w:rPr>
          <w:rFonts w:ascii="Courier" w:hAnsi="Courier" w:cs="Courier"/>
          <w:sz w:val="30"/>
          <w:szCs w:val="30"/>
        </w:rPr>
        <w:t>Sous commission</w:t>
      </w:r>
      <w:proofErr w:type="spellEnd"/>
      <w:r>
        <w:rPr>
          <w:rFonts w:ascii="Courier" w:hAnsi="Courier" w:cs="Courier"/>
          <w:sz w:val="30"/>
          <w:szCs w:val="30"/>
        </w:rPr>
        <w:t xml:space="preserve"> </w:t>
      </w:r>
      <w:proofErr w:type="spellStart"/>
      <w:r>
        <w:rPr>
          <w:rFonts w:ascii="Courier" w:hAnsi="Courier" w:cs="Courier"/>
          <w:sz w:val="30"/>
          <w:szCs w:val="30"/>
        </w:rPr>
        <w:t>d analyse</w:t>
      </w:r>
      <w:proofErr w:type="spellEnd"/>
      <w:r>
        <w:rPr>
          <w:rFonts w:ascii="Courier" w:hAnsi="Courier" w:cs="Courier"/>
          <w:sz w:val="30"/>
          <w:szCs w:val="30"/>
        </w:rPr>
        <w:t>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demander</w:t>
      </w:r>
      <w:proofErr w:type="gramEnd"/>
      <w:r>
        <w:rPr>
          <w:rFonts w:ascii="Courier" w:hAnsi="Courier" w:cs="Courier"/>
          <w:sz w:val="27"/>
          <w:szCs w:val="27"/>
        </w:rPr>
        <w:t xml:space="preserve"> à tout soumissionnaire de donner des éclaircissements sur son offre. La demande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proofErr w:type="gramStart"/>
      <w:r>
        <w:rPr>
          <w:rFonts w:ascii="Courier" w:hAnsi="Courier" w:cs="Courier"/>
          <w:sz w:val="30"/>
          <w:szCs w:val="30"/>
        </w:rPr>
        <w:t>d'éclaircissements</w:t>
      </w:r>
      <w:proofErr w:type="gramEnd"/>
      <w:r>
        <w:rPr>
          <w:rFonts w:ascii="Courier" w:hAnsi="Courier" w:cs="Courier"/>
          <w:sz w:val="30"/>
          <w:szCs w:val="30"/>
        </w:rPr>
        <w:t xml:space="preserve"> et la réponse qui lui est apportée sont formulées par écrit, mais aucun changement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montant</w:t>
      </w:r>
      <w:proofErr w:type="gramEnd"/>
      <w:r>
        <w:rPr>
          <w:rFonts w:ascii="Courier" w:hAnsi="Courier" w:cs="Courier"/>
          <w:sz w:val="27"/>
          <w:szCs w:val="27"/>
        </w:rPr>
        <w:t xml:space="preserve"> ou du contenu de la soumission n'est recherché, offert ou autorisé, sauf si c'est nécessaire pour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confirmer</w:t>
      </w:r>
      <w:proofErr w:type="gramEnd"/>
      <w:r>
        <w:rPr>
          <w:rFonts w:ascii="Courier" w:hAnsi="Courier" w:cs="Courier"/>
          <w:sz w:val="27"/>
          <w:szCs w:val="27"/>
        </w:rPr>
        <w:t xml:space="preserve"> la correction d'erreurs de calcul découvertes par la sous-commission d'analyse lors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l'évaluation</w:t>
      </w:r>
      <w:proofErr w:type="gramEnd"/>
      <w:r>
        <w:rPr>
          <w:rFonts w:ascii="Courier" w:hAnsi="Courier" w:cs="Courier"/>
          <w:sz w:val="26"/>
          <w:szCs w:val="26"/>
        </w:rPr>
        <w:t xml:space="preserve"> des soumissions conformément aux dispositions de l'Ai-</w:t>
      </w:r>
      <w:proofErr w:type="spellStart"/>
      <w:r>
        <w:rPr>
          <w:rFonts w:ascii="Courier" w:hAnsi="Courier" w:cs="Courier"/>
          <w:sz w:val="26"/>
          <w:szCs w:val="26"/>
        </w:rPr>
        <w:t>ticle</w:t>
      </w:r>
      <w:proofErr w:type="spellEnd"/>
      <w:r>
        <w:rPr>
          <w:rFonts w:ascii="Courier" w:hAnsi="Courier" w:cs="Courier"/>
          <w:sz w:val="26"/>
          <w:szCs w:val="26"/>
        </w:rPr>
        <w:t xml:space="preserve"> 30 du RGAO.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0"/>
          <w:szCs w:val="30"/>
        </w:rPr>
      </w:pPr>
      <w:r>
        <w:rPr>
          <w:rFonts w:ascii="Courier" w:hAnsi="Courier" w:cs="Courier"/>
          <w:sz w:val="30"/>
          <w:szCs w:val="30"/>
        </w:rPr>
        <w:t>- Sous réserve des dispositions de l'alinéa 1 susvisé, les soumissionnaires ne contacteront pas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proofErr w:type="gramStart"/>
      <w:r>
        <w:rPr>
          <w:rFonts w:ascii="Courier" w:hAnsi="Courier" w:cs="Courier"/>
          <w:sz w:val="27"/>
          <w:szCs w:val="27"/>
        </w:rPr>
        <w:t>membres</w:t>
      </w:r>
      <w:proofErr w:type="gramEnd"/>
      <w:r>
        <w:rPr>
          <w:rFonts w:ascii="Courier" w:hAnsi="Courier" w:cs="Courier"/>
          <w:sz w:val="27"/>
          <w:szCs w:val="27"/>
        </w:rPr>
        <w:t xml:space="preserve"> de la Commission de Passation des Marchés et de la sous-commission pour des questions ayant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trait</w:t>
      </w:r>
      <w:proofErr w:type="gramEnd"/>
      <w:r>
        <w:rPr>
          <w:rFonts w:ascii="Courier" w:hAnsi="Courier" w:cs="Courier"/>
          <w:sz w:val="26"/>
          <w:szCs w:val="26"/>
        </w:rPr>
        <w:t xml:space="preserve"> à leurs offres, entre l'ouverture des plis et l'attribution du marché.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9"/>
          <w:szCs w:val="29"/>
        </w:rPr>
      </w:pPr>
      <w:r>
        <w:rPr>
          <w:rFonts w:ascii="Courier" w:hAnsi="Courier" w:cs="Courier"/>
          <w:sz w:val="29"/>
          <w:szCs w:val="29"/>
        </w:rPr>
        <w:t>- Toute tentative faite par un soumissionnaire pour influencer les propositions de la Commission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Passation des Marchés relatives à l'évaluation et la comparaison des offres ou les décisions du Maître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32"/>
          <w:szCs w:val="32"/>
        </w:rPr>
      </w:pPr>
      <w:proofErr w:type="gramStart"/>
      <w:r>
        <w:rPr>
          <w:rFonts w:ascii="Courier" w:hAnsi="Courier" w:cs="Courier"/>
          <w:sz w:val="32"/>
          <w:szCs w:val="32"/>
        </w:rPr>
        <w:t>d'Ouvrage</w:t>
      </w:r>
      <w:proofErr w:type="gramEnd"/>
      <w:r>
        <w:rPr>
          <w:rFonts w:ascii="Courier" w:hAnsi="Courier" w:cs="Courier"/>
          <w:sz w:val="32"/>
          <w:szCs w:val="32"/>
        </w:rPr>
        <w:t xml:space="preserve"> en vue de l'attribution d'un marché </w:t>
      </w:r>
      <w:proofErr w:type="spellStart"/>
      <w:r>
        <w:rPr>
          <w:rFonts w:ascii="Courier" w:hAnsi="Courier" w:cs="Courier"/>
          <w:sz w:val="32"/>
          <w:szCs w:val="32"/>
        </w:rPr>
        <w:t>pouira</w:t>
      </w:r>
      <w:proofErr w:type="spellEnd"/>
      <w:r>
        <w:rPr>
          <w:rFonts w:ascii="Courier" w:hAnsi="Courier" w:cs="Courier"/>
          <w:sz w:val="32"/>
          <w:szCs w:val="32"/>
        </w:rPr>
        <w:t xml:space="preserve"> entraîner le rejet de son offre, conformément aux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dispositions</w:t>
      </w:r>
      <w:proofErr w:type="gramEnd"/>
      <w:r>
        <w:rPr>
          <w:rFonts w:ascii="Courier" w:hAnsi="Courier" w:cs="Courier"/>
          <w:sz w:val="25"/>
          <w:szCs w:val="25"/>
        </w:rPr>
        <w:t xml:space="preserve"> de l'article 27 du RGAO.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31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E- OUVERTURE DES PLIS ET EVALUATION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 xml:space="preserve">Article 19: Détermination de la conformité de </w:t>
      </w:r>
      <w:proofErr w:type="gramStart"/>
      <w:r>
        <w:rPr>
          <w:rFonts w:ascii="Courier" w:hAnsi="Courier" w:cs="Courier"/>
          <w:sz w:val="19"/>
          <w:szCs w:val="19"/>
        </w:rPr>
        <w:t>l'offres</w:t>
      </w:r>
      <w:proofErr w:type="gramEnd"/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19.1 L'ouverture des plis se fera en un (01) temps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19.2 Avant d'effectuer l'évaluation détaillée des offres, la Commission des Marchés vérifiera que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lastRenderedPageBreak/>
        <w:t>chaque</w:t>
      </w:r>
      <w:proofErr w:type="gramEnd"/>
      <w:r>
        <w:rPr>
          <w:rFonts w:ascii="Courier" w:hAnsi="Courier" w:cs="Courier"/>
          <w:sz w:val="25"/>
          <w:szCs w:val="25"/>
        </w:rPr>
        <w:t xml:space="preserve"> offre est conforme pour l'essentiel aux conditions fixées dans le Dossier d'Appel d'Offres.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19.3 Une offre conforme pour l'essentiel au Dossier d'Appel d'Offres est une offre qui respecte tous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ternies</w:t>
      </w:r>
      <w:proofErr w:type="gramEnd"/>
      <w:r>
        <w:rPr>
          <w:rFonts w:ascii="Courier" w:hAnsi="Courier" w:cs="Courier"/>
          <w:sz w:val="26"/>
          <w:szCs w:val="26"/>
        </w:rPr>
        <w:t>, conditions et spécifications du Dossier d'Appel d'Offres, sans divergence ni réserve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importante</w:t>
      </w:r>
      <w:proofErr w:type="gramEnd"/>
      <w:r>
        <w:rPr>
          <w:rFonts w:ascii="Courier" w:hAnsi="Courier" w:cs="Courier"/>
          <w:sz w:val="26"/>
          <w:szCs w:val="26"/>
        </w:rPr>
        <w:t>. Une divergence ou réserve importante est celle qui : affecte sensiblement l'étendue, la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proofErr w:type="gramStart"/>
      <w:r>
        <w:rPr>
          <w:rFonts w:ascii="Courier" w:hAnsi="Courier" w:cs="Courier"/>
          <w:sz w:val="26"/>
          <w:szCs w:val="26"/>
        </w:rPr>
        <w:t>qualité</w:t>
      </w:r>
      <w:proofErr w:type="gramEnd"/>
      <w:r>
        <w:rPr>
          <w:rFonts w:ascii="Courier" w:hAnsi="Courier" w:cs="Courier"/>
          <w:sz w:val="26"/>
          <w:szCs w:val="26"/>
        </w:rPr>
        <w:t xml:space="preserve"> ou la réalisation des Travaux ; limite sensiblement, en contradiction avec le Dossier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d'Appel</w:t>
      </w:r>
      <w:proofErr w:type="gramEnd"/>
      <w:r>
        <w:rPr>
          <w:rFonts w:ascii="Courier" w:hAnsi="Courier" w:cs="Courier"/>
          <w:sz w:val="25"/>
          <w:szCs w:val="25"/>
        </w:rPr>
        <w:t xml:space="preserve"> d'Offres, les droits du Maître d'Ouvrage, de l'Autorité Contractante ou les obligations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l'Administration</w:t>
      </w:r>
      <w:proofErr w:type="gramEnd"/>
      <w:r>
        <w:rPr>
          <w:rFonts w:ascii="Courier" w:hAnsi="Courier" w:cs="Courier"/>
          <w:sz w:val="23"/>
          <w:szCs w:val="23"/>
        </w:rPr>
        <w:t xml:space="preserve"> au titre du Marché ; ou est telle que sa correction affecterait injustement la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compétitivité</w:t>
      </w:r>
      <w:proofErr w:type="gramEnd"/>
      <w:r>
        <w:rPr>
          <w:rFonts w:ascii="Courier" w:hAnsi="Courier" w:cs="Courier"/>
          <w:sz w:val="25"/>
          <w:szCs w:val="25"/>
        </w:rPr>
        <w:t xml:space="preserve"> des autres soumissionnaires qui ont présenté des offres conformes pour l'essentiel au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Dossier d'Appel d'Offres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19.4 Si une offre n'est pas conforme pour l'essentiel, elle sera rejetée par la Commission de Passation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des</w:t>
      </w:r>
      <w:proofErr w:type="gramEnd"/>
      <w:r>
        <w:rPr>
          <w:rFonts w:ascii="Courier" w:hAnsi="Courier" w:cs="Courier"/>
          <w:sz w:val="23"/>
          <w:szCs w:val="23"/>
        </w:rPr>
        <w:t xml:space="preserve"> Marchés et ne pourra être par la suite rendue conforme.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19.5 À l'issue de l'ouverture des offres, les copies des offres reçues sont confiées à une sous -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commission</w:t>
      </w:r>
      <w:proofErr w:type="gramEnd"/>
      <w:r>
        <w:rPr>
          <w:rFonts w:ascii="Courier" w:hAnsi="Courier" w:cs="Courier"/>
          <w:sz w:val="23"/>
          <w:szCs w:val="23"/>
        </w:rPr>
        <w:t xml:space="preserve"> d'analyse pour évaluation détaillée.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9"/>
          <w:szCs w:val="19"/>
        </w:rPr>
      </w:pPr>
      <w:r>
        <w:rPr>
          <w:rFonts w:ascii="Courier" w:hAnsi="Courier" w:cs="Courier"/>
          <w:sz w:val="19"/>
          <w:szCs w:val="19"/>
        </w:rPr>
        <w:t>Article 20 ; Evaluation des offres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L'évaluation des offres se fera en trois étapes par la sous-commission d'analyse;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étape</w:t>
      </w:r>
      <w:proofErr w:type="gramEnd"/>
      <w:r>
        <w:rPr>
          <w:rFonts w:ascii="Courier" w:hAnsi="Courier" w:cs="Courier"/>
          <w:sz w:val="24"/>
          <w:szCs w:val="24"/>
        </w:rPr>
        <w:t>: Examen de la conformité des pièces administratives (Volume 1)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Sous peine d'irrecevabilité, le Dossier Administratif doit contenir les pièces énumérées à l'Article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8 du présent RPAO.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Toutes les pièces requises doivent être datées de moins de trois (03) mois et être conformes aux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proofErr w:type="gramStart"/>
      <w:r>
        <w:rPr>
          <w:rFonts w:ascii="Courier" w:hAnsi="Courier" w:cs="Courier"/>
          <w:sz w:val="17"/>
          <w:szCs w:val="17"/>
        </w:rPr>
        <w:t>modèles</w:t>
      </w:r>
      <w:proofErr w:type="gramEnd"/>
      <w:r>
        <w:rPr>
          <w:rFonts w:ascii="Courier" w:hAnsi="Courier" w:cs="Courier"/>
          <w:sz w:val="17"/>
          <w:szCs w:val="17"/>
        </w:rPr>
        <w:t>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Toute fausse déclaration ou présentation de pièce falsifiée sont des motifs de rejet de l'offre sans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préjudice</w:t>
      </w:r>
      <w:proofErr w:type="gramEnd"/>
      <w:r>
        <w:rPr>
          <w:rFonts w:ascii="Courier" w:hAnsi="Courier" w:cs="Courier"/>
          <w:sz w:val="25"/>
          <w:szCs w:val="25"/>
        </w:rPr>
        <w:t xml:space="preserve"> des poursuites pénales éventuelles,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o</w:t>
      </w:r>
      <w:proofErr w:type="gramEnd"/>
      <w:r>
        <w:rPr>
          <w:rFonts w:ascii="Courier" w:hAnsi="Courier" w:cs="Courier"/>
          <w:sz w:val="18"/>
          <w:szCs w:val="18"/>
        </w:rPr>
        <w:t xml:space="preserve"> Critères Eliminatoires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7"/>
          <w:szCs w:val="27"/>
        </w:rPr>
      </w:pPr>
      <w:r>
        <w:rPr>
          <w:rFonts w:ascii="Courier" w:hAnsi="Courier" w:cs="Courier"/>
          <w:sz w:val="27"/>
          <w:szCs w:val="27"/>
        </w:rPr>
        <w:t>a) Absence ou non-conformité d'une pièce selon la liste donnée à l'article 8 du RPAO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b) Enveloppe extérieure portant l'identification du soumissionnaire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c) Fausse déclaration ou pièces falsifiées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d) Pièces justificatives légalisées par des autorités non habilitées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e) </w:t>
      </w:r>
      <w:proofErr w:type="spellStart"/>
      <w:r>
        <w:rPr>
          <w:rFonts w:ascii="Courier" w:hAnsi="Courier" w:cs="Courier"/>
          <w:sz w:val="24"/>
          <w:szCs w:val="24"/>
        </w:rPr>
        <w:t>Non respect</w:t>
      </w:r>
      <w:proofErr w:type="spellEnd"/>
      <w:r>
        <w:rPr>
          <w:rFonts w:ascii="Courier" w:hAnsi="Courier" w:cs="Courier"/>
          <w:sz w:val="24"/>
          <w:szCs w:val="24"/>
        </w:rPr>
        <w:t xml:space="preserve"> des critères énoncés à l'article 5 du RPAO.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lastRenderedPageBreak/>
        <w:t>Seules les offres présentant un dossier administratif conforme, seront évaluées techniquement.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2ème ^tape : Evaluation de l'offre technique (Volume 2).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Chaque offre pour être déclarée conforme techniquement doit avoir satisfait à tous les critères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proofErr w:type="gramStart"/>
      <w:r>
        <w:rPr>
          <w:rFonts w:ascii="Courier" w:hAnsi="Courier" w:cs="Courier"/>
          <w:sz w:val="25"/>
          <w:szCs w:val="25"/>
        </w:rPr>
        <w:t>éliminatoires</w:t>
      </w:r>
      <w:proofErr w:type="gramEnd"/>
      <w:r>
        <w:rPr>
          <w:rFonts w:ascii="Courier" w:hAnsi="Courier" w:cs="Courier"/>
          <w:sz w:val="25"/>
          <w:szCs w:val="25"/>
        </w:rPr>
        <w:t xml:space="preserve"> et remplis au moins 70% des critères de qualification, si non sera éliminée.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L'évaluation </w:t>
      </w:r>
      <w:proofErr w:type="spellStart"/>
      <w:r>
        <w:rPr>
          <w:rFonts w:ascii="Courier" w:hAnsi="Courier" w:cs="Courier"/>
          <w:sz w:val="25"/>
          <w:szCs w:val="25"/>
        </w:rPr>
        <w:t>sefera</w:t>
      </w:r>
      <w:proofErr w:type="spellEnd"/>
      <w:r>
        <w:rPr>
          <w:rFonts w:ascii="Courier" w:hAnsi="Courier" w:cs="Courier"/>
          <w:sz w:val="25"/>
          <w:szCs w:val="25"/>
        </w:rPr>
        <w:t xml:space="preserve"> conformément à la Grille de notation des offres techniques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Critères Eliminatoires;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a) Non-conformité des pièces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b) Fausses déclarations ou pièces falsifiées;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c) Dossier technique incomplet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e) </w:t>
      </w:r>
      <w:proofErr w:type="spellStart"/>
      <w:r>
        <w:rPr>
          <w:rFonts w:ascii="Courier" w:hAnsi="Courier" w:cs="Courier"/>
          <w:sz w:val="25"/>
          <w:szCs w:val="25"/>
        </w:rPr>
        <w:t>Non respect</w:t>
      </w:r>
      <w:proofErr w:type="spellEnd"/>
      <w:r>
        <w:rPr>
          <w:rFonts w:ascii="Courier" w:hAnsi="Courier" w:cs="Courier"/>
          <w:sz w:val="25"/>
          <w:szCs w:val="25"/>
        </w:rPr>
        <w:t xml:space="preserve"> des critères énoncés à l'article 5 du RPAO.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>3ème étape ; Évaluation de l'offre financière (Volume 3)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 xml:space="preserve">Seuls les </w:t>
      </w:r>
      <w:proofErr w:type="spellStart"/>
      <w:r>
        <w:rPr>
          <w:rFonts w:ascii="Courier" w:hAnsi="Courier" w:cs="Courier"/>
          <w:sz w:val="24"/>
          <w:szCs w:val="24"/>
        </w:rPr>
        <w:t>soumissiomiaires</w:t>
      </w:r>
      <w:proofErr w:type="spellEnd"/>
      <w:r>
        <w:rPr>
          <w:rFonts w:ascii="Courier" w:hAnsi="Courier" w:cs="Courier"/>
          <w:sz w:val="24"/>
          <w:szCs w:val="24"/>
        </w:rPr>
        <w:t xml:space="preserve"> dont les offres techniques ont été déclarées conformes seront évalués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proofErr w:type="gramStart"/>
      <w:r>
        <w:rPr>
          <w:rFonts w:ascii="Courier" w:hAnsi="Courier" w:cs="Courier"/>
          <w:sz w:val="17"/>
          <w:szCs w:val="17"/>
        </w:rPr>
        <w:t>financièrement</w:t>
      </w:r>
      <w:proofErr w:type="gramEnd"/>
      <w:r>
        <w:rPr>
          <w:rFonts w:ascii="Courier" w:hAnsi="Courier" w:cs="Courier"/>
          <w:sz w:val="17"/>
          <w:szCs w:val="17"/>
        </w:rPr>
        <w:t>,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</w:t>
      </w:r>
      <w:proofErr w:type="gramEnd"/>
      <w:r>
        <w:rPr>
          <w:rFonts w:ascii="Courier" w:hAnsi="Courier" w:cs="Courier"/>
          <w:sz w:val="20"/>
          <w:szCs w:val="20"/>
        </w:rPr>
        <w:t xml:space="preserve"> Critères Eliminatoires;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a) omission d'un prix quantifié dans le bordereau des prix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b) absence d'un sous détail de prix unitaire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5"/>
          <w:szCs w:val="25"/>
        </w:rPr>
      </w:pPr>
      <w:r>
        <w:rPr>
          <w:rFonts w:ascii="Courier" w:hAnsi="Courier" w:cs="Courier"/>
          <w:sz w:val="25"/>
          <w:szCs w:val="25"/>
        </w:rPr>
        <w:t xml:space="preserve">c) absence de la décomposition </w:t>
      </w:r>
      <w:proofErr w:type="spellStart"/>
      <w:r>
        <w:rPr>
          <w:rFonts w:ascii="Courier" w:hAnsi="Courier" w:cs="Courier"/>
          <w:sz w:val="25"/>
          <w:szCs w:val="25"/>
        </w:rPr>
        <w:t>d'im</w:t>
      </w:r>
      <w:proofErr w:type="spellEnd"/>
      <w:r>
        <w:rPr>
          <w:rFonts w:ascii="Courier" w:hAnsi="Courier" w:cs="Courier"/>
          <w:sz w:val="25"/>
          <w:szCs w:val="25"/>
        </w:rPr>
        <w:t xml:space="preserve"> prix forfaitaire.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5"/>
          <w:szCs w:val="15"/>
        </w:rPr>
      </w:pPr>
      <w:r>
        <w:rPr>
          <w:rFonts w:ascii="Courier" w:hAnsi="Courier" w:cs="Courier"/>
          <w:sz w:val="15"/>
          <w:szCs w:val="15"/>
        </w:rPr>
        <w:t>32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En évaluant les offres, il est déterminé pour chaque offre le « montant évalué » de l'offre en rectifiant son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montant</w:t>
      </w:r>
      <w:proofErr w:type="gramEnd"/>
      <w:r>
        <w:rPr>
          <w:rFonts w:ascii="Courier" w:hAnsi="Courier" w:cs="Courier"/>
          <w:sz w:val="24"/>
          <w:szCs w:val="24"/>
        </w:rPr>
        <w:t xml:space="preserve"> proposé comme suit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AdobePiStd" w:hAnsi="AdobePiStd" w:cs="AdobePiStd"/>
          <w:sz w:val="24"/>
          <w:szCs w:val="24"/>
        </w:rPr>
        <w:t>n</w:t>
      </w:r>
      <w:proofErr w:type="gramEnd"/>
      <w:r>
        <w:rPr>
          <w:rFonts w:ascii="AdobePiStd" w:hAnsi="AdobePiStd" w:cs="AdobePiStd"/>
          <w:sz w:val="24"/>
          <w:szCs w:val="24"/>
        </w:rPr>
        <w:t xml:space="preserve">  </w:t>
      </w:r>
      <w:r>
        <w:rPr>
          <w:rFonts w:ascii="Courier" w:hAnsi="Courier" w:cs="Courier"/>
          <w:sz w:val="24"/>
          <w:szCs w:val="24"/>
        </w:rPr>
        <w:t>Le montant figurant dans la soumission est corrigé conformément à la procédure détaillée à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l'article</w:t>
      </w:r>
      <w:proofErr w:type="gramEnd"/>
      <w:r>
        <w:rPr>
          <w:rFonts w:ascii="Courier" w:hAnsi="Courier" w:cs="Courier"/>
        </w:rPr>
        <w:t xml:space="preserve"> 21 ci-après concernant la correction des erreurs 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• Le sous détail des prix ne devra pas faire apparaître de prix anormalement bas non justifiés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conformément</w:t>
      </w:r>
      <w:proofErr w:type="gramEnd"/>
      <w:r>
        <w:rPr>
          <w:rFonts w:ascii="Courier" w:hAnsi="Courier" w:cs="Courier"/>
        </w:rPr>
        <w:t xml:space="preserve"> à l'article 105 (1) du Décret 2018/366 du 20 juin 2018 portant code des marchés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publics</w:t>
      </w:r>
      <w:proofErr w:type="gramEnd"/>
      <w:r>
        <w:rPr>
          <w:rFonts w:ascii="Courier" w:hAnsi="Courier" w:cs="Courier"/>
        </w:rPr>
        <w:t>;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AdobePiStd" w:hAnsi="AdobePiStd" w:cs="AdobePiStd"/>
        </w:rPr>
        <w:t>n</w:t>
      </w:r>
      <w:proofErr w:type="gramEnd"/>
      <w:r>
        <w:rPr>
          <w:rFonts w:ascii="AdobePiStd" w:hAnsi="AdobePiStd" w:cs="AdobePiStd"/>
        </w:rPr>
        <w:t xml:space="preserve">  </w:t>
      </w:r>
      <w:r>
        <w:rPr>
          <w:rFonts w:ascii="Courier" w:hAnsi="Courier" w:cs="Courier"/>
        </w:rPr>
        <w:t>Les prix proposés pour les postes où il n'est pas prévu des quantités ne feront pas partie du contrat.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F- CORRECTION DES OFFRES FINANCIERES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21 : Correction des erreurs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Le montant évalué de chaque offre est obtenu en rectifiant son montant proposé comme suit :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• Lorsqu'il y'a une différence dans le bordereau des prix entre les montants en chiffres et en lettres, 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montant</w:t>
      </w:r>
      <w:proofErr w:type="gramEnd"/>
      <w:r>
        <w:rPr>
          <w:rFonts w:ascii="Courier" w:hAnsi="Courier" w:cs="Courier"/>
        </w:rPr>
        <w:t xml:space="preserve"> en lettres fera foi. Si au-delà de la différence, le prix en lettres est illisible ou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spellStart"/>
      <w:proofErr w:type="gramStart"/>
      <w:r>
        <w:rPr>
          <w:rFonts w:ascii="Courier" w:hAnsi="Courier" w:cs="Courier"/>
          <w:sz w:val="23"/>
          <w:szCs w:val="23"/>
        </w:rPr>
        <w:t>indéchiffi'able</w:t>
      </w:r>
      <w:proofErr w:type="spellEnd"/>
      <w:proofErr w:type="gramEnd"/>
      <w:r>
        <w:rPr>
          <w:rFonts w:ascii="Courier" w:hAnsi="Courier" w:cs="Courier"/>
          <w:sz w:val="23"/>
          <w:szCs w:val="23"/>
        </w:rPr>
        <w:t>, il sera fait un rapprochement par rapport aux autres éléments du dossier.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• Lorsqu'il y'a une incohérence entre les prix du Bordereau des prix et les prix figurant au Détail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estimatif</w:t>
      </w:r>
      <w:proofErr w:type="gramEnd"/>
      <w:r>
        <w:rPr>
          <w:rFonts w:ascii="Courier" w:hAnsi="Courier" w:cs="Courier"/>
        </w:rPr>
        <w:t>, les prix en lettres du Bordereau sont considérés.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lastRenderedPageBreak/>
        <w:t>En cas d'erreurs de quantités, de multiplication ou d'addition constatées dans le Détail estimatif, les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corrections</w:t>
      </w:r>
      <w:proofErr w:type="gramEnd"/>
      <w:r>
        <w:rPr>
          <w:rFonts w:ascii="Courier" w:hAnsi="Courier" w:cs="Courier"/>
          <w:sz w:val="23"/>
          <w:szCs w:val="23"/>
        </w:rPr>
        <w:t xml:space="preserve"> sont faites en prenant en compte les prix en lettres du Bordereau et les quantités du Dossier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d'Appel</w:t>
      </w:r>
      <w:proofErr w:type="gramEnd"/>
      <w:r>
        <w:rPr>
          <w:rFonts w:ascii="Courier" w:hAnsi="Courier" w:cs="Courier"/>
        </w:rPr>
        <w:t xml:space="preserve"> d'Offres.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r>
        <w:rPr>
          <w:rFonts w:ascii="Courier" w:hAnsi="Courier" w:cs="Courier"/>
          <w:sz w:val="23"/>
          <w:szCs w:val="23"/>
        </w:rPr>
        <w:t>Le montant figurant dans la lettre de soumission est corrigé conformément à la procédure susmentionnée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pour</w:t>
      </w:r>
      <w:proofErr w:type="gramEnd"/>
      <w:r>
        <w:rPr>
          <w:rFonts w:ascii="Courier" w:hAnsi="Courier" w:cs="Courier"/>
          <w:sz w:val="24"/>
          <w:szCs w:val="24"/>
        </w:rPr>
        <w:t xml:space="preserve"> la correction des erreurs. Ledit montant est réputé engager le soumissionnaire. Si le soumissionnaire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dont</w:t>
      </w:r>
      <w:proofErr w:type="gramEnd"/>
      <w:r>
        <w:rPr>
          <w:rFonts w:ascii="Courier" w:hAnsi="Courier" w:cs="Courier"/>
          <w:sz w:val="23"/>
          <w:szCs w:val="23"/>
        </w:rPr>
        <w:t xml:space="preserve"> l'offre ainsi </w:t>
      </w:r>
      <w:proofErr w:type="spellStart"/>
      <w:r>
        <w:rPr>
          <w:rFonts w:ascii="Courier" w:hAnsi="Courier" w:cs="Courier"/>
          <w:sz w:val="23"/>
          <w:szCs w:val="23"/>
        </w:rPr>
        <w:t>condgée</w:t>
      </w:r>
      <w:proofErr w:type="spellEnd"/>
      <w:r>
        <w:rPr>
          <w:rFonts w:ascii="Courier" w:hAnsi="Courier" w:cs="Courier"/>
          <w:sz w:val="23"/>
          <w:szCs w:val="23"/>
        </w:rPr>
        <w:t xml:space="preserve"> et retenue n'accepte pas la correction </w:t>
      </w:r>
      <w:proofErr w:type="spellStart"/>
      <w:r>
        <w:rPr>
          <w:rFonts w:ascii="Courier" w:hAnsi="Courier" w:cs="Courier"/>
          <w:sz w:val="23"/>
          <w:szCs w:val="23"/>
        </w:rPr>
        <w:t>effecUiée</w:t>
      </w:r>
      <w:proofErr w:type="spellEnd"/>
      <w:r>
        <w:rPr>
          <w:rFonts w:ascii="Courier" w:hAnsi="Courier" w:cs="Courier"/>
          <w:sz w:val="23"/>
          <w:szCs w:val="23"/>
        </w:rPr>
        <w:t>, son offre est rejetée et la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garantie</w:t>
      </w:r>
      <w:proofErr w:type="gramEnd"/>
      <w:r>
        <w:rPr>
          <w:rFonts w:ascii="Courier" w:hAnsi="Courier" w:cs="Courier"/>
          <w:sz w:val="23"/>
          <w:szCs w:val="23"/>
        </w:rPr>
        <w:t xml:space="preserve"> de soumission peut être saisie conformément à la réglementation en vigueur.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22: Conversion en une seule monnaie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Sans Objet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Article 23: Variante technique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Aucune variante technique ne sera admise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G - ATTRIBUTION DU MARCHE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24 : Attribution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24.1 L'Autorité Contractante attribuera le Marché au Soumissionnaire dont l'offre a été reconnue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conforme</w:t>
      </w:r>
      <w:proofErr w:type="gramEnd"/>
      <w:r>
        <w:rPr>
          <w:rFonts w:ascii="Courier" w:hAnsi="Courier" w:cs="Courier"/>
          <w:sz w:val="23"/>
          <w:szCs w:val="23"/>
        </w:rPr>
        <w:t xml:space="preserve"> pour l'essentiel au Dossier d'Appel d'offres et qui dispose des capacités </w:t>
      </w:r>
      <w:proofErr w:type="spellStart"/>
      <w:r>
        <w:rPr>
          <w:rFonts w:ascii="Courier" w:hAnsi="Courier" w:cs="Courier"/>
          <w:sz w:val="23"/>
          <w:szCs w:val="23"/>
        </w:rPr>
        <w:t>teclmiques</w:t>
      </w:r>
      <w:proofErr w:type="spellEnd"/>
      <w:r>
        <w:rPr>
          <w:rFonts w:ascii="Courier" w:hAnsi="Courier" w:cs="Courier"/>
          <w:sz w:val="23"/>
          <w:szCs w:val="23"/>
        </w:rPr>
        <w:t xml:space="preserve"> et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financières</w:t>
      </w:r>
      <w:proofErr w:type="gramEnd"/>
      <w:r>
        <w:rPr>
          <w:rFonts w:ascii="Courier" w:hAnsi="Courier" w:cs="Courier"/>
          <w:sz w:val="23"/>
          <w:szCs w:val="23"/>
        </w:rPr>
        <w:t xml:space="preserve"> requises pour exécuter le Marché de façon satisfaisante et dont l'offre a été évaluée la moins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spellStart"/>
      <w:proofErr w:type="gramStart"/>
      <w:r>
        <w:rPr>
          <w:rFonts w:ascii="Courier" w:hAnsi="Courier" w:cs="Courier"/>
        </w:rPr>
        <w:t>disante</w:t>
      </w:r>
      <w:proofErr w:type="spellEnd"/>
      <w:proofErr w:type="gramEnd"/>
      <w:r>
        <w:rPr>
          <w:rFonts w:ascii="Courier" w:hAnsi="Courier" w:cs="Courier"/>
        </w:rPr>
        <w:t xml:space="preserve"> en incluant le cas échéant les rabais proposés.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 xml:space="preserve">24.2 L'offre la moins </w:t>
      </w:r>
      <w:proofErr w:type="spellStart"/>
      <w:r>
        <w:rPr>
          <w:rFonts w:ascii="Courier" w:hAnsi="Courier" w:cs="Courier"/>
          <w:sz w:val="18"/>
          <w:szCs w:val="18"/>
        </w:rPr>
        <w:t>disante</w:t>
      </w:r>
      <w:proofErr w:type="spellEnd"/>
      <w:r>
        <w:rPr>
          <w:rFonts w:ascii="Courier" w:hAnsi="Courier" w:cs="Courier"/>
          <w:sz w:val="18"/>
          <w:szCs w:val="18"/>
        </w:rPr>
        <w:t xml:space="preserve"> sera déterminée en évaluant ce marché en liaison avec les autres lots à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attribuer</w:t>
      </w:r>
      <w:proofErr w:type="gramEnd"/>
      <w:r>
        <w:rPr>
          <w:rFonts w:ascii="Courier" w:hAnsi="Courier" w:cs="Courier"/>
          <w:sz w:val="23"/>
          <w:szCs w:val="23"/>
        </w:rPr>
        <w:t xml:space="preserve"> concurremment, en prenant en compte les rabais offerts par les soumissionnaires en cas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d'attribution</w:t>
      </w:r>
      <w:proofErr w:type="gramEnd"/>
      <w:r>
        <w:rPr>
          <w:rFonts w:ascii="Courier" w:hAnsi="Courier" w:cs="Courier"/>
        </w:rPr>
        <w:t xml:space="preserve"> de plus d'un lot, ainsi que de leur plan de charges au moment de l'attribution.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rFonts w:ascii="Courier" w:hAnsi="Courier" w:cs="Courier"/>
          <w:sz w:val="17"/>
          <w:szCs w:val="17"/>
        </w:rPr>
        <w:t>Article 25: Cautionnement définitif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25.1 Dans les vingt (20) jours suivant la notification du marché par l'Autorité Contractante, le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cocontractant</w:t>
      </w:r>
      <w:proofErr w:type="gramEnd"/>
      <w:r>
        <w:rPr>
          <w:rFonts w:ascii="Courier" w:hAnsi="Courier" w:cs="Courier"/>
        </w:rPr>
        <w:t xml:space="preserve"> fournira à l'Autorité Contractante un </w:t>
      </w:r>
      <w:proofErr w:type="spellStart"/>
      <w:r>
        <w:rPr>
          <w:rFonts w:ascii="Courier" w:hAnsi="Courier" w:cs="Courier"/>
        </w:rPr>
        <w:t>cautiomiement</w:t>
      </w:r>
      <w:proofErr w:type="spellEnd"/>
      <w:r>
        <w:rPr>
          <w:rFonts w:ascii="Courier" w:hAnsi="Courier" w:cs="Courier"/>
        </w:rPr>
        <w:t xml:space="preserve"> définitif, représentant 2% du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3"/>
          <w:szCs w:val="23"/>
        </w:rPr>
      </w:pPr>
      <w:proofErr w:type="gramStart"/>
      <w:r>
        <w:rPr>
          <w:rFonts w:ascii="Courier" w:hAnsi="Courier" w:cs="Courier"/>
          <w:sz w:val="23"/>
          <w:szCs w:val="23"/>
        </w:rPr>
        <w:t>marché</w:t>
      </w:r>
      <w:proofErr w:type="gramEnd"/>
      <w:r>
        <w:rPr>
          <w:rFonts w:ascii="Courier" w:hAnsi="Courier" w:cs="Courier"/>
          <w:sz w:val="23"/>
          <w:szCs w:val="23"/>
        </w:rPr>
        <w:t xml:space="preserve"> TTC, sous la forme stipulée dans le RPAO, conformément au modèle fourni dans le dossier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d'appel</w:t>
      </w:r>
      <w:proofErr w:type="gramEnd"/>
      <w:r>
        <w:rPr>
          <w:rFonts w:ascii="Courier" w:hAnsi="Courier" w:cs="Courier"/>
        </w:rPr>
        <w:t xml:space="preserve"> d'offres.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25.2 Le cautionnement peut être remplacé par la garantie d'une caution d'un établissement bancaire agréé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spellStart"/>
      <w:proofErr w:type="gramStart"/>
      <w:r>
        <w:rPr>
          <w:rFonts w:ascii="Courier" w:hAnsi="Courier" w:cs="Courier"/>
        </w:rPr>
        <w:t>confonnément</w:t>
      </w:r>
      <w:proofErr w:type="spellEnd"/>
      <w:proofErr w:type="gramEnd"/>
      <w:r>
        <w:rPr>
          <w:rFonts w:ascii="Courier" w:hAnsi="Courier" w:cs="Courier"/>
        </w:rPr>
        <w:t xml:space="preserve"> aux textes en vigueur, et émise au profit du maître d'ouvrage ou par une caution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personnelle</w:t>
      </w:r>
      <w:proofErr w:type="gramEnd"/>
      <w:r>
        <w:rPr>
          <w:rFonts w:ascii="Courier" w:hAnsi="Courier" w:cs="Courier"/>
        </w:rPr>
        <w:t xml:space="preserve"> et solidaire.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>
        <w:rPr>
          <w:rFonts w:ascii="Courier" w:hAnsi="Courier" w:cs="Courier"/>
        </w:rPr>
        <w:t>25.3 L'absence de production du cautionnement définitif dans les délais prescrits est susceptible de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8"/>
          <w:szCs w:val="18"/>
        </w:rPr>
      </w:pPr>
      <w:proofErr w:type="gramStart"/>
      <w:r>
        <w:rPr>
          <w:rFonts w:ascii="Courier" w:hAnsi="Courier" w:cs="Courier"/>
          <w:sz w:val="18"/>
          <w:szCs w:val="18"/>
        </w:rPr>
        <w:t>donner</w:t>
      </w:r>
      <w:proofErr w:type="gramEnd"/>
      <w:r>
        <w:rPr>
          <w:rFonts w:ascii="Courier" w:hAnsi="Courier" w:cs="Courier"/>
          <w:sz w:val="18"/>
          <w:szCs w:val="18"/>
        </w:rPr>
        <w:t xml:space="preserve"> lieu à la résiliation du marché.</w:t>
      </w:r>
    </w:p>
    <w:p w:rsid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4"/>
          <w:szCs w:val="14"/>
        </w:rPr>
      </w:pPr>
      <w:r>
        <w:rPr>
          <w:rFonts w:ascii="Courier" w:hAnsi="Courier" w:cs="Courier"/>
          <w:sz w:val="14"/>
          <w:szCs w:val="14"/>
        </w:rPr>
        <w:t>33</w:t>
      </w:r>
    </w:p>
    <w:p w:rsidR="00025044" w:rsidRDefault="00025044"/>
    <w:sectPr w:rsidR="00025044" w:rsidSect="0062202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70"/>
    <w:rsid w:val="00025044"/>
    <w:rsid w:val="00D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FFAF-CAF2-4459-A53D-334CBCD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4280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ES02</dc:creator>
  <cp:keywords/>
  <dc:description/>
  <cp:lastModifiedBy>ES02</cp:lastModifiedBy>
  <cp:revision>1</cp:revision>
  <dcterms:created xsi:type="dcterms:W3CDTF">2018-08-23T11:37:00Z</dcterms:created>
  <dcterms:modified xsi:type="dcterms:W3CDTF">2018-08-23T11:43:00Z</dcterms:modified>
</cp:coreProperties>
</file>